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0C" w:rsidRPr="005863D2" w:rsidRDefault="00FD4B64" w:rsidP="00B375F6">
      <w:pPr>
        <w:spacing w:after="0" w:line="240" w:lineRule="auto"/>
        <w:ind w:left="-851" w:right="-143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5863D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Д</w:t>
      </w:r>
      <w:r w:rsidR="00CF210C" w:rsidRPr="005863D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екларационная кампания 201</w:t>
      </w:r>
      <w:r w:rsidR="005863D2" w:rsidRPr="005863D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8</w:t>
      </w:r>
      <w:r w:rsidR="00CF210C" w:rsidRPr="005863D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года</w:t>
      </w:r>
      <w:r w:rsidR="00BB4E75" w:rsidRPr="005863D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!</w:t>
      </w:r>
    </w:p>
    <w:p w:rsidR="00B375F6" w:rsidRPr="005863D2" w:rsidRDefault="00B375F6" w:rsidP="00B375F6">
      <w:pPr>
        <w:spacing w:after="0" w:line="240" w:lineRule="auto"/>
        <w:ind w:left="-851" w:right="-143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CF210C" w:rsidRPr="005863D2" w:rsidRDefault="00CF210C" w:rsidP="00B375F6">
      <w:pPr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налоговым законодательством продекларировать полученные доходы </w:t>
      </w:r>
      <w:r w:rsidR="00720561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(подать налоговую декларацию формы 3-НДФЛ) </w:t>
      </w: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обязаны физические лица, получившие доходы</w:t>
      </w:r>
      <w:r w:rsidR="00720561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CF210C" w:rsidRPr="005863D2" w:rsidRDefault="00883ADA" w:rsidP="00B375F6">
      <w:pPr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F210C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продажи всех видов движимого и недвижимого имущества, находящегося в собственности граждан менее 3–х лет;</w:t>
      </w:r>
    </w:p>
    <w:p w:rsidR="00CF210C" w:rsidRPr="005863D2" w:rsidRDefault="00883ADA" w:rsidP="00B375F6">
      <w:pPr>
        <w:snapToGri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F7B31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7D2B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F210C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сдачи внаем (аренду) квартиры (дома, комнаты и т.д.);</w:t>
      </w:r>
    </w:p>
    <w:p w:rsidR="00CF210C" w:rsidRPr="005863D2" w:rsidRDefault="00883ADA" w:rsidP="00B375F6">
      <w:pPr>
        <w:snapToGri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F210C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7D2B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F210C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сдачи в аренду автомобиля, гаража</w:t>
      </w:r>
      <w:r w:rsidR="002F7B31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земельного участка</w:t>
      </w:r>
      <w:r w:rsidR="00CF210C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7B31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т. ч. земельного пая) </w:t>
      </w:r>
      <w:r w:rsidR="00CF210C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другого имущества.</w:t>
      </w:r>
    </w:p>
    <w:p w:rsidR="002F7B31" w:rsidRPr="005863D2" w:rsidRDefault="00883ADA" w:rsidP="00B375F6">
      <w:pPr>
        <w:snapToGrid w:val="0"/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F7B31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7D2B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виде </w:t>
      </w:r>
      <w:r w:rsidR="00473D46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</w:t>
      </w:r>
      <w:r w:rsidR="00F47D2B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473D46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 неустойки, штрафов, выплат</w:t>
      </w:r>
      <w:r w:rsidR="00F47D2B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73D46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компенсации морального вреда в связи, с нарушением прав потребителей (в </w:t>
      </w:r>
      <w:proofErr w:type="spellStart"/>
      <w:r w:rsidR="00473D46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="00473D46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. суммы компенсации, полученные от банков)</w:t>
      </w:r>
      <w:r w:rsidR="00F47D2B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47D2B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другие категории граждан</w:t>
      </w: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47D2B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получивши</w:t>
      </w: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F47D2B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доходы</w:t>
      </w: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(весь перечень можно посмотреть на сайте </w:t>
      </w:r>
      <w:proofErr w:type="spellStart"/>
      <w:r w:rsidRPr="005863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nalog</w:t>
      </w:r>
      <w:proofErr w:type="spellEnd"/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5863D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47D2B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210C" w:rsidRPr="005863D2" w:rsidRDefault="00CF210C" w:rsidP="00B375F6">
      <w:pPr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Представить налоговую декларацию необходимо </w:t>
      </w:r>
      <w:r w:rsidRPr="005863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</w:t>
      </w:r>
      <w:r w:rsidR="00EC1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</w:t>
      </w:r>
      <w:r w:rsidR="00C043DB" w:rsidRPr="005863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C1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</w:t>
      </w:r>
      <w:r w:rsidR="00C043DB" w:rsidRPr="005863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</w:t>
      </w:r>
      <w:r w:rsidRPr="005863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</w:t>
      </w: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налоговую инспекцию по месту жительства (постановки на налоговый учет) лично или через представителя (на основании нотариальной доверенности), либо направить почтой с описью вложения или по телекоммуникационным каналам связи в электронном виде. </w:t>
      </w:r>
    </w:p>
    <w:p w:rsidR="005863D2" w:rsidRPr="005863D2" w:rsidRDefault="00F47D2B" w:rsidP="005863D2">
      <w:pPr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налоговых деклараций осуществляется в </w:t>
      </w:r>
      <w:r w:rsidR="00B375F6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D4B64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перационном зале г. Минусинска</w:t>
      </w:r>
      <w:r w:rsidR="00CF210C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95832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</w:t>
      </w:r>
      <w:r w:rsidR="00160CAC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№10 по Красноярскому краю</w:t>
      </w:r>
      <w:r w:rsidR="00CF210C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 г. Минусинск, ул. Ленина д. 56, тел. 2-59-51, а так же в </w:t>
      </w:r>
      <w:proofErr w:type="spellStart"/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ТОРМах</w:t>
      </w:r>
      <w:proofErr w:type="spellEnd"/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Шушенское, п. Курагино, с. Ермаковское, </w:t>
      </w:r>
      <w:r w:rsidR="00B44E88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="00B44E88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Идринское</w:t>
      </w:r>
      <w:proofErr w:type="spellEnd"/>
      <w:r w:rsidR="00B44E88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, с. Краснотуранск, с. Кара</w:t>
      </w: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тузское. </w:t>
      </w:r>
      <w:proofErr w:type="gramEnd"/>
    </w:p>
    <w:p w:rsidR="00CF210C" w:rsidRPr="005863D2" w:rsidRDefault="00CF210C" w:rsidP="005863D2">
      <w:pPr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85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Форма налоговой декларации утверждена приказом </w:t>
      </w:r>
      <w:r w:rsidR="00883ADA" w:rsidRPr="0003785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от 24.1</w:t>
      </w:r>
      <w:r w:rsidR="005863D2" w:rsidRPr="0003785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2.2014 N ММВ-7-11/671@ (ред. от</w:t>
      </w:r>
      <w:r w:rsidR="005863D2" w:rsidRPr="005863D2">
        <w:rPr>
          <w:rFonts w:ascii="Times New Roman" w:hAnsi="Times New Roman" w:cs="Times New Roman"/>
          <w:sz w:val="26"/>
          <w:szCs w:val="26"/>
        </w:rPr>
        <w:t xml:space="preserve"> 25.10.2017 N ММВ-7-11/822@</w:t>
      </w:r>
      <w:r w:rsidR="00883ADA" w:rsidRPr="005863D2">
        <w:rPr>
          <w:rFonts w:ascii="Times New Roman" w:eastAsia="Arial" w:hAnsi="Times New Roman" w:cs="Times New Roman"/>
          <w:i/>
          <w:color w:val="000000"/>
          <w:sz w:val="26"/>
          <w:szCs w:val="26"/>
          <w:lang w:eastAsia="ru-RU"/>
        </w:rPr>
        <w:t xml:space="preserve">) </w:t>
      </w:r>
      <w:r w:rsidR="00883ADA" w:rsidRPr="0003785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"Об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форме"</w:t>
      </w:r>
      <w:r w:rsidRPr="00037859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.</w:t>
      </w:r>
      <w:r w:rsidRPr="005863D2">
        <w:rPr>
          <w:rFonts w:ascii="Times New Roman" w:eastAsia="Arial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5863D2">
        <w:rPr>
          <w:rFonts w:ascii="Times New Roman" w:eastAsia="Arial" w:hAnsi="Times New Roman" w:cs="Times New Roman"/>
          <w:i/>
          <w:color w:val="000000"/>
          <w:sz w:val="26"/>
          <w:szCs w:val="26"/>
          <w:highlight w:val="yellow"/>
          <w:lang w:eastAsia="ru-RU"/>
        </w:rPr>
        <w:t xml:space="preserve"> </w:t>
      </w:r>
    </w:p>
    <w:p w:rsidR="003A2DAC" w:rsidRPr="000E4604" w:rsidRDefault="00CF210C" w:rsidP="003A2DAC">
      <w:pPr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заполнения </w:t>
      </w:r>
      <w:r w:rsidR="00C12227"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отправки </w:t>
      </w:r>
      <w:r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налоговой декларации по доходам 201</w:t>
      </w:r>
      <w:r w:rsidR="00C043DB"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рекомендуем использовать </w:t>
      </w:r>
      <w:r w:rsidR="00C12227"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сервис </w:t>
      </w:r>
      <w:r w:rsidR="00C12227" w:rsidRPr="000E46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«Личный кабинет налогоплательщика для физических лиц»</w:t>
      </w:r>
      <w:r w:rsidR="003A2DAC" w:rsidRPr="000E46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</w:t>
      </w:r>
      <w:r w:rsidR="003A2DAC"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наиболее легкий и удобный способ декларирования своих доходов. А также можно</w:t>
      </w:r>
      <w:r w:rsidR="00C12227"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использовать </w:t>
      </w:r>
      <w:r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специальную компьютерную программу </w:t>
      </w:r>
      <w:r w:rsidRPr="000E46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«Декларация 201</w:t>
      </w:r>
      <w:r w:rsidR="00C043DB" w:rsidRPr="000E46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0E460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883ADA"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которая выложена на официальном </w:t>
      </w:r>
      <w:r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 ФНС России</w:t>
      </w:r>
      <w:r w:rsidR="00F47D2B"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9" w:history="1">
        <w:r w:rsidR="00C12227" w:rsidRPr="000E4604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www</w:t>
        </w:r>
        <w:r w:rsidR="00C12227" w:rsidRPr="000E4604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="00C12227" w:rsidRPr="000E4604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nalog</w:t>
        </w:r>
        <w:proofErr w:type="spellEnd"/>
        <w:r w:rsidR="00C12227" w:rsidRPr="000E4604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="00C12227" w:rsidRPr="000E4604">
          <w:rPr>
            <w:rStyle w:val="a9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="00F47D2B"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12227" w:rsidRPr="000E46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2DAC" w:rsidRPr="003A2DAC" w:rsidRDefault="003A2DAC" w:rsidP="003A2DAC">
      <w:pPr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604">
        <w:rPr>
          <w:rFonts w:ascii="Times New Roman" w:hAnsi="Times New Roman" w:cs="Times New Roman"/>
          <w:sz w:val="26"/>
          <w:szCs w:val="26"/>
        </w:rPr>
        <w:t>Для получения доступа к сервису «Личный кабинет налогоплательщика для физических лиц» следует обратиться в любую инспекцию ФНС России</w:t>
      </w:r>
      <w:r w:rsidRPr="000E460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E4604">
        <w:rPr>
          <w:rFonts w:ascii="Times New Roman" w:hAnsi="Times New Roman" w:cs="Times New Roman"/>
          <w:sz w:val="26"/>
          <w:szCs w:val="26"/>
        </w:rPr>
        <w:t>При обращении в инспекцию при себе необходимо иметь документ, удостоверяющий личность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A2D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210C" w:rsidRPr="005863D2" w:rsidRDefault="00CF210C" w:rsidP="00B375F6">
      <w:pPr>
        <w:spacing w:after="0" w:line="240" w:lineRule="auto"/>
        <w:ind w:left="-851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2D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нарушение срока представления налоговой декларации</w:t>
      </w: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3ADA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3D1295"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>ёй</w:t>
      </w:r>
      <w:r w:rsidRPr="005863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119 Налогового Кодекса Российской Федерации влечет взыскание штрафа в размере 5%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представления, но не более 30% указанной суммы и не менее 1000 рублей.</w:t>
      </w:r>
      <w:proofErr w:type="gramEnd"/>
    </w:p>
    <w:p w:rsidR="00FD4B64" w:rsidRPr="005863D2" w:rsidRDefault="00A720FC" w:rsidP="00B375F6">
      <w:pPr>
        <w:spacing w:after="0" w:line="240" w:lineRule="auto"/>
        <w:ind w:left="-851" w:right="-143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</w:pPr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>По всем возникающим вопросам обращаться в Межрайонную ИФНС России № 10 по Красноярскому краю по телефон</w:t>
      </w:r>
      <w:r w:rsidR="00FD4B64"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>ам</w:t>
      </w:r>
      <w:r w:rsidR="00606412"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 xml:space="preserve"> «горячей линии»</w:t>
      </w:r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>:</w:t>
      </w:r>
      <w:r w:rsidR="00FD4B64"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 xml:space="preserve"> </w:t>
      </w:r>
    </w:p>
    <w:p w:rsidR="00F47D2B" w:rsidRPr="005863D2" w:rsidRDefault="005E73D7" w:rsidP="00B375F6">
      <w:pPr>
        <w:spacing w:after="0" w:line="240" w:lineRule="auto"/>
        <w:ind w:left="-851" w:right="-143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</w:pPr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>г. Минусинск 8(391-32) 2-59-51</w:t>
      </w:r>
    </w:p>
    <w:p w:rsidR="005E73D7" w:rsidRPr="005863D2" w:rsidRDefault="005E73D7" w:rsidP="00B375F6">
      <w:pPr>
        <w:spacing w:after="0" w:line="240" w:lineRule="auto"/>
        <w:ind w:left="-851" w:right="-143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</w:pPr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>п. Шушенское 8(391-39) 3-12-46,</w:t>
      </w:r>
    </w:p>
    <w:p w:rsidR="005E73D7" w:rsidRPr="005863D2" w:rsidRDefault="005E73D7" w:rsidP="00B375F6">
      <w:pPr>
        <w:spacing w:after="0" w:line="240" w:lineRule="auto"/>
        <w:ind w:left="-851" w:right="-143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</w:pPr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>с. Ермаковское 8(391-38) 2-13-57,</w:t>
      </w:r>
    </w:p>
    <w:p w:rsidR="005E73D7" w:rsidRPr="005863D2" w:rsidRDefault="005E73D7" w:rsidP="00B375F6">
      <w:pPr>
        <w:spacing w:after="0" w:line="240" w:lineRule="auto"/>
        <w:ind w:left="-851" w:right="-143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</w:pPr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>п. Курагино 8(391-36) 2-22-39,</w:t>
      </w:r>
    </w:p>
    <w:p w:rsidR="005E73D7" w:rsidRPr="005863D2" w:rsidRDefault="005E73D7" w:rsidP="00B375F6">
      <w:pPr>
        <w:spacing w:after="0" w:line="240" w:lineRule="auto"/>
        <w:ind w:left="-851" w:right="-143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</w:pPr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>c. Краснотуранск 8(391-34) 2-15-47</w:t>
      </w:r>
    </w:p>
    <w:p w:rsidR="005E73D7" w:rsidRPr="005863D2" w:rsidRDefault="005E73D7" w:rsidP="00B375F6">
      <w:pPr>
        <w:spacing w:after="0" w:line="240" w:lineRule="auto"/>
        <w:ind w:left="-851" w:right="-143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</w:pPr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 xml:space="preserve">с. </w:t>
      </w:r>
      <w:proofErr w:type="spellStart"/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>Идринское</w:t>
      </w:r>
      <w:proofErr w:type="spellEnd"/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t xml:space="preserve"> 8(391-35) 2-29-13</w:t>
      </w:r>
    </w:p>
    <w:p w:rsidR="00A720FC" w:rsidRPr="005863D2" w:rsidRDefault="005E73D7" w:rsidP="00B375F6">
      <w:pPr>
        <w:widowControl w:val="0"/>
        <w:autoSpaceDE w:val="0"/>
        <w:autoSpaceDN w:val="0"/>
        <w:adjustRightInd w:val="0"/>
        <w:spacing w:after="0" w:line="240" w:lineRule="auto"/>
        <w:ind w:left="-851" w:right="-143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</w:pPr>
      <w:r w:rsidRPr="005863D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DFDFD"/>
          <w:lang w:eastAsia="ru-RU"/>
        </w:rPr>
        <w:lastRenderedPageBreak/>
        <w:t>с. Каратузское 8(391-37) 2-10-72</w:t>
      </w:r>
      <w:r w:rsidR="00606412" w:rsidRPr="005863D2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0"/>
    </w:p>
    <w:sectPr w:rsidR="00A720FC" w:rsidRPr="005863D2" w:rsidSect="000647A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8E" w:rsidRDefault="0061448E" w:rsidP="00BB4E75">
      <w:pPr>
        <w:spacing w:after="0" w:line="240" w:lineRule="auto"/>
      </w:pPr>
      <w:r>
        <w:separator/>
      </w:r>
    </w:p>
  </w:endnote>
  <w:endnote w:type="continuationSeparator" w:id="0">
    <w:p w:rsidR="0061448E" w:rsidRDefault="0061448E" w:rsidP="00BB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75" w:rsidRDefault="00BB4E75">
    <w:pPr>
      <w:pStyle w:val="a5"/>
    </w:pPr>
  </w:p>
  <w:p w:rsidR="00BB4E75" w:rsidRDefault="00BB4E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8E" w:rsidRDefault="0061448E" w:rsidP="00BB4E75">
      <w:pPr>
        <w:spacing w:after="0" w:line="240" w:lineRule="auto"/>
      </w:pPr>
      <w:r>
        <w:separator/>
      </w:r>
    </w:p>
  </w:footnote>
  <w:footnote w:type="continuationSeparator" w:id="0">
    <w:p w:rsidR="0061448E" w:rsidRDefault="0061448E" w:rsidP="00BB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409F"/>
    <w:multiLevelType w:val="multilevel"/>
    <w:tmpl w:val="BF268F1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entative="1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1">
    <w:nsid w:val="7BBD58CA"/>
    <w:multiLevelType w:val="hybridMultilevel"/>
    <w:tmpl w:val="2EAE27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6B"/>
    <w:rsid w:val="00033710"/>
    <w:rsid w:val="00037859"/>
    <w:rsid w:val="000647A9"/>
    <w:rsid w:val="000674FF"/>
    <w:rsid w:val="000E4604"/>
    <w:rsid w:val="00160CAC"/>
    <w:rsid w:val="001B2BA1"/>
    <w:rsid w:val="001F1773"/>
    <w:rsid w:val="00244D1D"/>
    <w:rsid w:val="00265444"/>
    <w:rsid w:val="00295247"/>
    <w:rsid w:val="002F7B31"/>
    <w:rsid w:val="003A2DAC"/>
    <w:rsid w:val="003D1295"/>
    <w:rsid w:val="00473D46"/>
    <w:rsid w:val="004B38B1"/>
    <w:rsid w:val="00554F69"/>
    <w:rsid w:val="005863D2"/>
    <w:rsid w:val="005E73D7"/>
    <w:rsid w:val="00606412"/>
    <w:rsid w:val="0061448E"/>
    <w:rsid w:val="00720561"/>
    <w:rsid w:val="00757C49"/>
    <w:rsid w:val="008573BF"/>
    <w:rsid w:val="00883ADA"/>
    <w:rsid w:val="00895832"/>
    <w:rsid w:val="009B1790"/>
    <w:rsid w:val="009F7D6B"/>
    <w:rsid w:val="00A720FC"/>
    <w:rsid w:val="00B375F6"/>
    <w:rsid w:val="00B44E88"/>
    <w:rsid w:val="00BB4E75"/>
    <w:rsid w:val="00C043DB"/>
    <w:rsid w:val="00C12227"/>
    <w:rsid w:val="00C423DD"/>
    <w:rsid w:val="00C52F66"/>
    <w:rsid w:val="00CF210C"/>
    <w:rsid w:val="00DC31C2"/>
    <w:rsid w:val="00EC10A3"/>
    <w:rsid w:val="00F4348F"/>
    <w:rsid w:val="00F47D2B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E75"/>
  </w:style>
  <w:style w:type="paragraph" w:styleId="a5">
    <w:name w:val="footer"/>
    <w:basedOn w:val="a"/>
    <w:link w:val="a6"/>
    <w:uiPriority w:val="99"/>
    <w:unhideWhenUsed/>
    <w:rsid w:val="00BB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E75"/>
  </w:style>
  <w:style w:type="paragraph" w:styleId="a7">
    <w:name w:val="Balloon Text"/>
    <w:basedOn w:val="a"/>
    <w:link w:val="a8"/>
    <w:uiPriority w:val="99"/>
    <w:semiHidden/>
    <w:unhideWhenUsed/>
    <w:rsid w:val="0006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4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12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E75"/>
  </w:style>
  <w:style w:type="paragraph" w:styleId="a5">
    <w:name w:val="footer"/>
    <w:basedOn w:val="a"/>
    <w:link w:val="a6"/>
    <w:uiPriority w:val="99"/>
    <w:unhideWhenUsed/>
    <w:rsid w:val="00BB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E75"/>
  </w:style>
  <w:style w:type="paragraph" w:styleId="a7">
    <w:name w:val="Balloon Text"/>
    <w:basedOn w:val="a"/>
    <w:link w:val="a8"/>
    <w:uiPriority w:val="99"/>
    <w:semiHidden/>
    <w:unhideWhenUsed/>
    <w:rsid w:val="0006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4F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12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17250-1492-4AFA-BA8A-7B0BE55F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Александра Вадимовна</dc:creator>
  <cp:lastModifiedBy>Шурпак Татьяна Владимировна</cp:lastModifiedBy>
  <cp:revision>5</cp:revision>
  <cp:lastPrinted>2018-01-23T02:53:00Z</cp:lastPrinted>
  <dcterms:created xsi:type="dcterms:W3CDTF">2018-01-22T10:36:00Z</dcterms:created>
  <dcterms:modified xsi:type="dcterms:W3CDTF">2018-01-23T08:58:00Z</dcterms:modified>
</cp:coreProperties>
</file>