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DC" w:rsidRPr="00D748A2" w:rsidRDefault="00870DA0" w:rsidP="000F2416">
      <w:pPr>
        <w:spacing w:after="0" w:line="240" w:lineRule="auto"/>
        <w:ind w:right="-1"/>
        <w:jc w:val="center"/>
        <w:rPr>
          <w:rFonts w:ascii="Times New Roman" w:hAnsi="Times New Roman"/>
          <w:bCs/>
          <w:kern w:val="32"/>
          <w:sz w:val="16"/>
          <w:szCs w:val="16"/>
        </w:rPr>
      </w:pPr>
      <w:r w:rsidRPr="00870DA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pt;margin-top:225pt;width:134.85pt;height:20.55pt;z-index:1" o:allowoverlap="f">
            <v:shadow color="#868686"/>
            <v:textpath style="font-family:&quot;Arial Black&quot;;font-size:16pt;v-text-kern:t" trim="t" fitpath="t" string="20 марта 2018 год"/>
          </v:shape>
        </w:pict>
      </w:r>
      <w:r w:rsidRPr="00870DA0">
        <w:rPr>
          <w:noProof/>
        </w:rPr>
        <w:pict>
          <v:shape id="_x0000_s1027" type="#_x0000_t136" style="position:absolute;left:0;text-align:left;margin-left:313.55pt;margin-top:223.25pt;width:130.8pt;height:20.55pt;z-index:2" o:allowoverlap="f">
            <v:shadow color="#868686"/>
            <v:textpath style="font-family:&quot;Arial Black&quot;;font-size:16pt;v-text-kern:t" trim="t" fitpath="t" string="село Моторское"/>
          </v:shape>
        </w:pict>
      </w:r>
    </w:p>
    <w:p w:rsidR="001115DC" w:rsidRPr="00D748A2" w:rsidRDefault="001115DC" w:rsidP="000F2416">
      <w:pPr>
        <w:spacing w:after="0" w:line="240" w:lineRule="auto"/>
        <w:ind w:right="-1"/>
        <w:jc w:val="center"/>
        <w:rPr>
          <w:rFonts w:ascii="Times New Roman" w:hAnsi="Times New Roman"/>
          <w:bCs/>
          <w:kern w:val="32"/>
          <w:sz w:val="16"/>
          <w:szCs w:val="16"/>
        </w:rPr>
      </w:pPr>
    </w:p>
    <w:p w:rsidR="001115DC" w:rsidRPr="00D748A2" w:rsidRDefault="001115DC" w:rsidP="000F2416">
      <w:pPr>
        <w:spacing w:after="0" w:line="240" w:lineRule="auto"/>
        <w:ind w:right="-1"/>
        <w:jc w:val="center"/>
        <w:rPr>
          <w:rFonts w:ascii="Times New Roman" w:hAnsi="Times New Roman"/>
          <w:bCs/>
          <w:kern w:val="32"/>
          <w:sz w:val="16"/>
          <w:szCs w:val="16"/>
        </w:rPr>
      </w:pPr>
    </w:p>
    <w:p w:rsidR="001115DC" w:rsidRPr="004F3B0B" w:rsidRDefault="001115DC" w:rsidP="000F2416">
      <w:pPr>
        <w:spacing w:after="0"/>
        <w:jc w:val="center"/>
        <w:rPr>
          <w:rFonts w:ascii="Times New Roman" w:hAnsi="Times New Roman"/>
          <w:sz w:val="12"/>
          <w:szCs w:val="12"/>
        </w:rPr>
      </w:pPr>
      <w:r w:rsidRPr="00D748A2">
        <w:rPr>
          <w:rFonts w:ascii="Times New Roman" w:hAnsi="Times New Roman"/>
          <w:bCs/>
          <w:kern w:val="32"/>
          <w:sz w:val="16"/>
          <w:szCs w:val="16"/>
        </w:rPr>
        <w:t xml:space="preserve">              </w:t>
      </w:r>
      <w:r w:rsidRPr="0021198F">
        <w:rPr>
          <w:rFonts w:ascii="Times New Roman" w:hAnsi="Times New Roman"/>
          <w:bCs/>
          <w:kern w:val="32"/>
          <w:sz w:val="14"/>
          <w:szCs w:val="14"/>
        </w:rPr>
        <w:t xml:space="preserve">      </w:t>
      </w:r>
      <w:r w:rsidRPr="004F3B0B">
        <w:rPr>
          <w:rFonts w:ascii="Times New Roman" w:hAnsi="Times New Roman"/>
          <w:sz w:val="12"/>
          <w:szCs w:val="12"/>
        </w:rPr>
        <w:t>МОТОРСКИЙ СЕЛЬСКИЙ СОВЕТ ДЕПУТАТОВ</w:t>
      </w:r>
    </w:p>
    <w:p w:rsidR="001115DC" w:rsidRPr="004F3B0B" w:rsidRDefault="001115DC" w:rsidP="000F2416">
      <w:pPr>
        <w:spacing w:after="0"/>
        <w:jc w:val="center"/>
        <w:rPr>
          <w:rFonts w:ascii="Times New Roman" w:hAnsi="Times New Roman"/>
          <w:sz w:val="12"/>
          <w:szCs w:val="12"/>
        </w:rPr>
      </w:pPr>
      <w:r w:rsidRPr="004F3B0B">
        <w:rPr>
          <w:rFonts w:ascii="Times New Roman" w:hAnsi="Times New Roman"/>
          <w:sz w:val="12"/>
          <w:szCs w:val="12"/>
        </w:rPr>
        <w:t>РЕШЕНИЕ</w:t>
      </w:r>
    </w:p>
    <w:p w:rsidR="00A13DAB" w:rsidRPr="00A13DAB" w:rsidRDefault="001115DC" w:rsidP="00A13DAB">
      <w:pPr>
        <w:spacing w:after="0" w:line="240" w:lineRule="auto"/>
        <w:jc w:val="both"/>
        <w:rPr>
          <w:rFonts w:ascii="Times New Roman" w:hAnsi="Times New Roman"/>
          <w:sz w:val="12"/>
          <w:szCs w:val="12"/>
        </w:rPr>
      </w:pPr>
      <w:r w:rsidRPr="004F3B0B">
        <w:rPr>
          <w:rFonts w:ascii="Times New Roman" w:hAnsi="Times New Roman"/>
          <w:sz w:val="12"/>
          <w:szCs w:val="12"/>
        </w:rPr>
        <w:t xml:space="preserve"> </w:t>
      </w:r>
      <w:r w:rsidR="00A13DAB" w:rsidRPr="00A13DAB">
        <w:rPr>
          <w:rFonts w:ascii="Times New Roman" w:hAnsi="Times New Roman"/>
          <w:sz w:val="12"/>
          <w:szCs w:val="12"/>
        </w:rPr>
        <w:t xml:space="preserve">20.03.2018                                    </w:t>
      </w:r>
      <w:r w:rsidR="00A13DAB">
        <w:rPr>
          <w:rFonts w:ascii="Times New Roman" w:hAnsi="Times New Roman"/>
          <w:sz w:val="12"/>
          <w:szCs w:val="12"/>
        </w:rPr>
        <w:t xml:space="preserve">                                                                                             </w:t>
      </w:r>
      <w:r w:rsidR="00A13DAB" w:rsidRPr="00A13DAB">
        <w:rPr>
          <w:rFonts w:ascii="Times New Roman" w:hAnsi="Times New Roman"/>
          <w:sz w:val="12"/>
          <w:szCs w:val="12"/>
        </w:rPr>
        <w:t xml:space="preserve"> с. </w:t>
      </w:r>
      <w:proofErr w:type="spellStart"/>
      <w:r w:rsidR="00A13DAB" w:rsidRPr="00A13DAB">
        <w:rPr>
          <w:rFonts w:ascii="Times New Roman" w:hAnsi="Times New Roman"/>
          <w:sz w:val="12"/>
          <w:szCs w:val="12"/>
        </w:rPr>
        <w:t>Моторское</w:t>
      </w:r>
      <w:proofErr w:type="spellEnd"/>
      <w:r w:rsidR="00A13DAB" w:rsidRPr="00A13DAB">
        <w:rPr>
          <w:rFonts w:ascii="Times New Roman" w:hAnsi="Times New Roman"/>
          <w:sz w:val="12"/>
          <w:szCs w:val="12"/>
        </w:rPr>
        <w:t xml:space="preserve">                                     </w:t>
      </w:r>
      <w:proofErr w:type="gramStart"/>
      <w:r w:rsidR="00A13DAB" w:rsidRPr="00A13DAB">
        <w:rPr>
          <w:rFonts w:ascii="Times New Roman" w:hAnsi="Times New Roman"/>
          <w:sz w:val="12"/>
          <w:szCs w:val="12"/>
        </w:rPr>
        <w:t>Р</w:t>
      </w:r>
      <w:proofErr w:type="gramEnd"/>
      <w:r w:rsidR="00A13DAB" w:rsidRPr="00A13DAB">
        <w:rPr>
          <w:rFonts w:ascii="Times New Roman" w:hAnsi="Times New Roman"/>
          <w:sz w:val="12"/>
          <w:szCs w:val="12"/>
        </w:rPr>
        <w:t>№18-94</w:t>
      </w:r>
    </w:p>
    <w:p w:rsidR="00A13DAB" w:rsidRPr="00A13DAB" w:rsidRDefault="00A13DAB" w:rsidP="00A13DAB">
      <w:pPr>
        <w:spacing w:after="0" w:line="240" w:lineRule="auto"/>
        <w:jc w:val="both"/>
        <w:rPr>
          <w:rFonts w:ascii="Times New Roman" w:hAnsi="Times New Roman"/>
          <w:sz w:val="12"/>
          <w:szCs w:val="12"/>
        </w:rPr>
      </w:pPr>
    </w:p>
    <w:p w:rsidR="00A13DAB" w:rsidRPr="00A13DAB" w:rsidRDefault="00A13DAB" w:rsidP="00A13DAB">
      <w:pPr>
        <w:spacing w:after="0" w:line="240" w:lineRule="auto"/>
        <w:jc w:val="both"/>
        <w:rPr>
          <w:rFonts w:ascii="Times New Roman" w:hAnsi="Times New Roman"/>
          <w:sz w:val="12"/>
          <w:szCs w:val="12"/>
        </w:rPr>
      </w:pPr>
    </w:p>
    <w:p w:rsidR="00A13DAB" w:rsidRPr="00A13DAB" w:rsidRDefault="00A13DAB" w:rsidP="00A13DAB">
      <w:pPr>
        <w:spacing w:after="0" w:line="240" w:lineRule="auto"/>
        <w:jc w:val="both"/>
        <w:rPr>
          <w:rFonts w:ascii="Times New Roman" w:hAnsi="Times New Roman"/>
          <w:sz w:val="12"/>
          <w:szCs w:val="12"/>
        </w:rPr>
      </w:pPr>
      <w:r w:rsidRPr="00A13DAB">
        <w:rPr>
          <w:rFonts w:ascii="Times New Roman" w:hAnsi="Times New Roman"/>
          <w:sz w:val="12"/>
          <w:szCs w:val="12"/>
        </w:rPr>
        <w:t>О назначении публичных слушаний по проекту решения Моторского сельского Совета депутатов «О внесении изменений в Устав Моторского сельсовета Каратузского района  Красноярского края»</w:t>
      </w:r>
    </w:p>
    <w:p w:rsidR="00A13DAB" w:rsidRPr="00A13DAB" w:rsidRDefault="00A13DAB" w:rsidP="00A13DAB">
      <w:pPr>
        <w:spacing w:after="0" w:line="240" w:lineRule="auto"/>
        <w:jc w:val="both"/>
        <w:rPr>
          <w:rFonts w:ascii="Times New Roman" w:hAnsi="Times New Roman"/>
          <w:sz w:val="12"/>
          <w:szCs w:val="12"/>
        </w:rPr>
      </w:pPr>
    </w:p>
    <w:p w:rsidR="00A13DAB" w:rsidRPr="00A13DAB" w:rsidRDefault="00A13DAB" w:rsidP="00A13DAB">
      <w:pPr>
        <w:spacing w:after="0" w:line="240" w:lineRule="auto"/>
        <w:jc w:val="both"/>
        <w:rPr>
          <w:rFonts w:ascii="Times New Roman" w:hAnsi="Times New Roman"/>
          <w:sz w:val="12"/>
          <w:szCs w:val="12"/>
        </w:rPr>
      </w:pPr>
    </w:p>
    <w:p w:rsidR="00A13DAB" w:rsidRPr="00A13DAB" w:rsidRDefault="00A13DAB" w:rsidP="00A13DAB">
      <w:pPr>
        <w:spacing w:after="0" w:line="240" w:lineRule="auto"/>
        <w:ind w:firstLine="709"/>
        <w:jc w:val="both"/>
        <w:rPr>
          <w:rFonts w:ascii="Times New Roman" w:hAnsi="Times New Roman"/>
          <w:sz w:val="12"/>
          <w:szCs w:val="12"/>
        </w:rPr>
      </w:pPr>
      <w:proofErr w:type="gramStart"/>
      <w:r w:rsidRPr="00A13DAB">
        <w:rPr>
          <w:rFonts w:ascii="Times New Roman" w:hAnsi="Times New Roman"/>
          <w:sz w:val="12"/>
          <w:szCs w:val="12"/>
        </w:rPr>
        <w:t>В соответствии со статьей 28 Федерального закона от 6 октября 2003 года №131 ФЗ «Об общих принципах организации  местного самоуправления в Российской Федерации, руководствуясь статьей 37.1 Устава Моторского сельсовета и Положением о порядке проведения публичных слушаний в Моторском сельсовете, утвержденным решением Моторского сельского Совета депутатов от 25.10.2005 №-26 «Об утверждении положения о публичных слушаниях в Моторском сельсовете»,  Моторский сельский Совет</w:t>
      </w:r>
      <w:proofErr w:type="gramEnd"/>
      <w:r w:rsidRPr="00A13DAB">
        <w:rPr>
          <w:rFonts w:ascii="Times New Roman" w:hAnsi="Times New Roman"/>
          <w:sz w:val="12"/>
          <w:szCs w:val="12"/>
        </w:rPr>
        <w:t xml:space="preserve"> депутатов  РЕШИЛ:</w:t>
      </w:r>
    </w:p>
    <w:p w:rsidR="00A13DAB" w:rsidRPr="00A13DAB" w:rsidRDefault="00A13DAB" w:rsidP="00A13DAB">
      <w:pPr>
        <w:pStyle w:val="a8"/>
        <w:numPr>
          <w:ilvl w:val="0"/>
          <w:numId w:val="5"/>
        </w:numPr>
        <w:spacing w:after="0" w:line="240" w:lineRule="auto"/>
        <w:jc w:val="both"/>
        <w:rPr>
          <w:rFonts w:ascii="Times New Roman" w:hAnsi="Times New Roman"/>
          <w:sz w:val="12"/>
          <w:szCs w:val="12"/>
        </w:rPr>
      </w:pPr>
      <w:r w:rsidRPr="00A13DAB">
        <w:rPr>
          <w:rFonts w:ascii="Times New Roman" w:hAnsi="Times New Roman"/>
          <w:sz w:val="12"/>
          <w:szCs w:val="12"/>
        </w:rPr>
        <w:t>Вынести на публичные слушания проект решения Моторского сельского Совета депутатов «</w:t>
      </w:r>
      <w:r w:rsidRPr="00A13DAB">
        <w:rPr>
          <w:rFonts w:ascii="Times New Roman" w:hAnsi="Times New Roman"/>
          <w:bCs/>
          <w:sz w:val="12"/>
          <w:szCs w:val="12"/>
        </w:rPr>
        <w:t>О внесении изменений в Устав Моторского сельсовета Каратузского района Красноярского края».</w:t>
      </w:r>
    </w:p>
    <w:p w:rsidR="00A13DAB" w:rsidRPr="00A13DAB" w:rsidRDefault="00A13DAB" w:rsidP="00A13DAB">
      <w:pPr>
        <w:pStyle w:val="a8"/>
        <w:numPr>
          <w:ilvl w:val="0"/>
          <w:numId w:val="5"/>
        </w:numPr>
        <w:spacing w:after="0" w:line="240" w:lineRule="auto"/>
        <w:jc w:val="both"/>
        <w:rPr>
          <w:rFonts w:ascii="Times New Roman" w:hAnsi="Times New Roman"/>
          <w:sz w:val="12"/>
          <w:szCs w:val="12"/>
        </w:rPr>
      </w:pPr>
      <w:r w:rsidRPr="00A13DAB">
        <w:rPr>
          <w:rFonts w:ascii="Times New Roman" w:hAnsi="Times New Roman"/>
          <w:sz w:val="12"/>
          <w:szCs w:val="12"/>
        </w:rPr>
        <w:t>Проект решения опубликовать в периодичном печатном издании «Моторский вестник».</w:t>
      </w:r>
    </w:p>
    <w:p w:rsidR="00A13DAB" w:rsidRPr="00A13DAB" w:rsidRDefault="00A13DAB" w:rsidP="00A13DAB">
      <w:pPr>
        <w:pStyle w:val="a8"/>
        <w:numPr>
          <w:ilvl w:val="0"/>
          <w:numId w:val="5"/>
        </w:numPr>
        <w:spacing w:after="0" w:line="240" w:lineRule="auto"/>
        <w:jc w:val="both"/>
        <w:rPr>
          <w:rFonts w:ascii="Times New Roman" w:hAnsi="Times New Roman"/>
          <w:sz w:val="12"/>
          <w:szCs w:val="12"/>
        </w:rPr>
      </w:pPr>
      <w:r w:rsidRPr="00A13DAB">
        <w:rPr>
          <w:rFonts w:ascii="Times New Roman" w:hAnsi="Times New Roman"/>
          <w:sz w:val="12"/>
          <w:szCs w:val="12"/>
        </w:rPr>
        <w:t>Публичные слушания назначить на 06.04.2018 в 15.00 часов, в здании администрации Моторского сельсовета.</w:t>
      </w:r>
    </w:p>
    <w:p w:rsidR="00A13DAB" w:rsidRPr="00A13DAB" w:rsidRDefault="00A13DAB" w:rsidP="00A13DAB">
      <w:pPr>
        <w:pStyle w:val="a8"/>
        <w:numPr>
          <w:ilvl w:val="0"/>
          <w:numId w:val="5"/>
        </w:numPr>
        <w:spacing w:after="0" w:line="240" w:lineRule="auto"/>
        <w:jc w:val="both"/>
        <w:rPr>
          <w:rFonts w:ascii="Times New Roman" w:hAnsi="Times New Roman"/>
          <w:sz w:val="12"/>
          <w:szCs w:val="12"/>
        </w:rPr>
      </w:pPr>
      <w:r w:rsidRPr="00A13DAB">
        <w:rPr>
          <w:rFonts w:ascii="Times New Roman" w:hAnsi="Times New Roman"/>
          <w:sz w:val="12"/>
          <w:szCs w:val="12"/>
        </w:rPr>
        <w:t xml:space="preserve">Назначить </w:t>
      </w:r>
      <w:proofErr w:type="gramStart"/>
      <w:r w:rsidRPr="00A13DAB">
        <w:rPr>
          <w:rFonts w:ascii="Times New Roman" w:hAnsi="Times New Roman"/>
          <w:sz w:val="12"/>
          <w:szCs w:val="12"/>
        </w:rPr>
        <w:t>ответственным</w:t>
      </w:r>
      <w:proofErr w:type="gramEnd"/>
      <w:r w:rsidRPr="00A13DAB">
        <w:rPr>
          <w:rFonts w:ascii="Times New Roman" w:hAnsi="Times New Roman"/>
          <w:sz w:val="12"/>
          <w:szCs w:val="12"/>
        </w:rPr>
        <w:t xml:space="preserve"> за сбор информации по внесению изменений в Устав Моторского сельсовета, председателя сельского Совета депутатов Ольховскую Елену Сергеевну (контактный телефон 35-3-19).</w:t>
      </w:r>
    </w:p>
    <w:p w:rsidR="00A13DAB" w:rsidRPr="00A13DAB" w:rsidRDefault="00A13DAB" w:rsidP="00A13DAB">
      <w:pPr>
        <w:pStyle w:val="a8"/>
        <w:numPr>
          <w:ilvl w:val="0"/>
          <w:numId w:val="5"/>
        </w:numPr>
        <w:spacing w:after="0" w:line="240" w:lineRule="auto"/>
        <w:jc w:val="both"/>
        <w:rPr>
          <w:rFonts w:ascii="Times New Roman" w:hAnsi="Times New Roman"/>
          <w:sz w:val="12"/>
          <w:szCs w:val="12"/>
        </w:rPr>
      </w:pPr>
      <w:proofErr w:type="gramStart"/>
      <w:r w:rsidRPr="00A13DAB">
        <w:rPr>
          <w:rFonts w:ascii="Times New Roman" w:hAnsi="Times New Roman"/>
          <w:sz w:val="12"/>
          <w:szCs w:val="12"/>
        </w:rPr>
        <w:t>Контроль за</w:t>
      </w:r>
      <w:proofErr w:type="gramEnd"/>
      <w:r w:rsidRPr="00A13DAB">
        <w:rPr>
          <w:rFonts w:ascii="Times New Roman" w:hAnsi="Times New Roman"/>
          <w:sz w:val="12"/>
          <w:szCs w:val="12"/>
        </w:rPr>
        <w:t xml:space="preserve"> исполнением настоящего Решения возложить на постоянную депутатскую комиссию по социальным вопросам, местному самоуправлению и законности.</w:t>
      </w:r>
    </w:p>
    <w:p w:rsidR="00A13DAB" w:rsidRPr="00A13DAB" w:rsidRDefault="00A13DAB" w:rsidP="00A13DAB">
      <w:pPr>
        <w:pStyle w:val="a8"/>
        <w:numPr>
          <w:ilvl w:val="0"/>
          <w:numId w:val="5"/>
        </w:numPr>
        <w:spacing w:after="0" w:line="240" w:lineRule="auto"/>
        <w:jc w:val="both"/>
        <w:rPr>
          <w:rFonts w:ascii="Times New Roman" w:hAnsi="Times New Roman"/>
          <w:sz w:val="12"/>
          <w:szCs w:val="12"/>
        </w:rPr>
      </w:pPr>
      <w:r w:rsidRPr="00A13DAB">
        <w:rPr>
          <w:rFonts w:ascii="Times New Roman" w:hAnsi="Times New Roman"/>
          <w:sz w:val="12"/>
          <w:szCs w:val="12"/>
        </w:rPr>
        <w:t xml:space="preserve">Решение вступает в силу в день, следующий за днем его официального опубликования в периодическом печатном издании «Моторский  вестник»   </w:t>
      </w:r>
    </w:p>
    <w:p w:rsidR="001115DC" w:rsidRPr="004F3B0B" w:rsidRDefault="001115DC" w:rsidP="00A13DAB">
      <w:pPr>
        <w:spacing w:after="0"/>
        <w:jc w:val="both"/>
        <w:rPr>
          <w:rFonts w:ascii="Times New Roman" w:hAnsi="Times New Roman"/>
          <w:sz w:val="12"/>
          <w:szCs w:val="12"/>
        </w:rPr>
      </w:pPr>
      <w:r w:rsidRPr="004F3B0B">
        <w:rPr>
          <w:rFonts w:ascii="Times New Roman" w:hAnsi="Times New Roman"/>
          <w:sz w:val="12"/>
          <w:szCs w:val="12"/>
        </w:rPr>
        <w:t xml:space="preserve">              </w:t>
      </w:r>
    </w:p>
    <w:tbl>
      <w:tblPr>
        <w:tblW w:w="0" w:type="auto"/>
        <w:tblLook w:val="00A0"/>
      </w:tblPr>
      <w:tblGrid>
        <w:gridCol w:w="4785"/>
        <w:gridCol w:w="4786"/>
      </w:tblGrid>
      <w:tr w:rsidR="001115DC" w:rsidRPr="004F3B0B" w:rsidTr="0093107E">
        <w:tc>
          <w:tcPr>
            <w:tcW w:w="4785" w:type="dxa"/>
          </w:tcPr>
          <w:p w:rsidR="001115DC" w:rsidRPr="004F3B0B" w:rsidRDefault="001115DC" w:rsidP="000F2416">
            <w:pPr>
              <w:spacing w:after="0" w:line="240" w:lineRule="auto"/>
              <w:jc w:val="both"/>
              <w:rPr>
                <w:rFonts w:ascii="Times New Roman" w:hAnsi="Times New Roman"/>
                <w:sz w:val="12"/>
                <w:szCs w:val="12"/>
              </w:rPr>
            </w:pPr>
            <w:r w:rsidRPr="004F3B0B">
              <w:rPr>
                <w:rFonts w:ascii="Times New Roman" w:hAnsi="Times New Roman"/>
                <w:sz w:val="12"/>
                <w:szCs w:val="12"/>
              </w:rPr>
              <w:t>Председатель Моторского</w:t>
            </w:r>
          </w:p>
          <w:p w:rsidR="001115DC" w:rsidRPr="004F3B0B" w:rsidRDefault="001115DC" w:rsidP="000F2416">
            <w:pPr>
              <w:spacing w:after="0" w:line="240" w:lineRule="auto"/>
              <w:jc w:val="both"/>
              <w:rPr>
                <w:rFonts w:ascii="Times New Roman" w:hAnsi="Times New Roman"/>
                <w:sz w:val="12"/>
                <w:szCs w:val="12"/>
              </w:rPr>
            </w:pPr>
            <w:r w:rsidRPr="004F3B0B">
              <w:rPr>
                <w:rFonts w:ascii="Times New Roman" w:hAnsi="Times New Roman"/>
                <w:sz w:val="12"/>
                <w:szCs w:val="12"/>
              </w:rPr>
              <w:t xml:space="preserve">сельского Совета депутатов                              </w:t>
            </w:r>
          </w:p>
          <w:p w:rsidR="001115DC" w:rsidRPr="004F3B0B" w:rsidRDefault="001115DC" w:rsidP="000F2416">
            <w:pPr>
              <w:spacing w:after="0" w:line="240" w:lineRule="auto"/>
              <w:rPr>
                <w:rFonts w:ascii="Times New Roman" w:hAnsi="Times New Roman"/>
                <w:sz w:val="12"/>
                <w:szCs w:val="12"/>
              </w:rPr>
            </w:pPr>
            <w:r w:rsidRPr="004F3B0B">
              <w:rPr>
                <w:rFonts w:ascii="Times New Roman" w:hAnsi="Times New Roman"/>
                <w:sz w:val="12"/>
                <w:szCs w:val="12"/>
              </w:rPr>
              <w:t xml:space="preserve">  ________  Е.С.Ольховская                   </w:t>
            </w:r>
          </w:p>
          <w:p w:rsidR="001115DC" w:rsidRPr="004F3B0B" w:rsidRDefault="001115DC" w:rsidP="000F2416">
            <w:pPr>
              <w:spacing w:after="0" w:line="240" w:lineRule="auto"/>
              <w:jc w:val="both"/>
              <w:rPr>
                <w:rFonts w:ascii="Times New Roman" w:hAnsi="Times New Roman"/>
                <w:sz w:val="12"/>
                <w:szCs w:val="12"/>
              </w:rPr>
            </w:pPr>
            <w:r w:rsidRPr="004F3B0B">
              <w:rPr>
                <w:rFonts w:ascii="Times New Roman" w:hAnsi="Times New Roman"/>
                <w:sz w:val="12"/>
                <w:szCs w:val="12"/>
              </w:rPr>
              <w:t xml:space="preserve">                                    </w:t>
            </w:r>
          </w:p>
        </w:tc>
        <w:tc>
          <w:tcPr>
            <w:tcW w:w="4786" w:type="dxa"/>
          </w:tcPr>
          <w:p w:rsidR="001115DC" w:rsidRPr="004F3B0B" w:rsidRDefault="001115DC" w:rsidP="000F2416">
            <w:pPr>
              <w:spacing w:after="0" w:line="240" w:lineRule="auto"/>
              <w:jc w:val="both"/>
              <w:rPr>
                <w:rFonts w:ascii="Times New Roman" w:hAnsi="Times New Roman"/>
                <w:sz w:val="12"/>
                <w:szCs w:val="12"/>
              </w:rPr>
            </w:pPr>
            <w:r w:rsidRPr="004F3B0B">
              <w:rPr>
                <w:rFonts w:ascii="Times New Roman" w:hAnsi="Times New Roman"/>
                <w:sz w:val="12"/>
                <w:szCs w:val="12"/>
              </w:rPr>
              <w:t xml:space="preserve">            Глава   Моторского </w:t>
            </w:r>
          </w:p>
          <w:p w:rsidR="001115DC" w:rsidRPr="004F3B0B" w:rsidRDefault="001115DC" w:rsidP="000F2416">
            <w:pPr>
              <w:spacing w:after="0" w:line="240" w:lineRule="auto"/>
              <w:jc w:val="both"/>
              <w:rPr>
                <w:rFonts w:ascii="Times New Roman" w:hAnsi="Times New Roman"/>
                <w:sz w:val="12"/>
                <w:szCs w:val="12"/>
              </w:rPr>
            </w:pPr>
            <w:r w:rsidRPr="004F3B0B">
              <w:rPr>
                <w:rFonts w:ascii="Times New Roman" w:hAnsi="Times New Roman"/>
                <w:sz w:val="12"/>
                <w:szCs w:val="12"/>
              </w:rPr>
              <w:t xml:space="preserve">            сельсовета                       </w:t>
            </w:r>
          </w:p>
          <w:p w:rsidR="001115DC" w:rsidRPr="004F3B0B" w:rsidRDefault="001115DC" w:rsidP="000F2416">
            <w:pPr>
              <w:spacing w:after="0" w:line="240" w:lineRule="auto"/>
              <w:jc w:val="both"/>
              <w:rPr>
                <w:rFonts w:ascii="Times New Roman" w:hAnsi="Times New Roman"/>
                <w:sz w:val="12"/>
                <w:szCs w:val="12"/>
              </w:rPr>
            </w:pPr>
            <w:r w:rsidRPr="004F3B0B">
              <w:rPr>
                <w:rFonts w:ascii="Times New Roman" w:hAnsi="Times New Roman"/>
                <w:sz w:val="12"/>
                <w:szCs w:val="12"/>
              </w:rPr>
              <w:t xml:space="preserve">             ____________         А.А. Тонких         </w:t>
            </w:r>
          </w:p>
          <w:p w:rsidR="001115DC" w:rsidRPr="004F3B0B" w:rsidRDefault="001115DC" w:rsidP="000F2416">
            <w:pPr>
              <w:spacing w:after="0" w:line="240" w:lineRule="auto"/>
              <w:jc w:val="both"/>
              <w:rPr>
                <w:rFonts w:ascii="Times New Roman" w:hAnsi="Times New Roman"/>
                <w:sz w:val="12"/>
                <w:szCs w:val="12"/>
              </w:rPr>
            </w:pPr>
            <w:r w:rsidRPr="004F3B0B">
              <w:rPr>
                <w:rFonts w:ascii="Times New Roman" w:hAnsi="Times New Roman"/>
                <w:sz w:val="12"/>
                <w:szCs w:val="12"/>
              </w:rPr>
              <w:t xml:space="preserve">                                        </w:t>
            </w:r>
          </w:p>
        </w:tc>
      </w:tr>
    </w:tbl>
    <w:p w:rsidR="001115DC" w:rsidRPr="004F3B0B" w:rsidRDefault="001115DC" w:rsidP="000F2416">
      <w:pPr>
        <w:spacing w:after="0" w:line="240" w:lineRule="auto"/>
        <w:rPr>
          <w:rFonts w:ascii="Times New Roman" w:hAnsi="Times New Roman"/>
          <w:sz w:val="12"/>
          <w:szCs w:val="12"/>
        </w:rPr>
      </w:pPr>
    </w:p>
    <w:p w:rsidR="001115DC" w:rsidRPr="004F3B0B" w:rsidRDefault="001115DC" w:rsidP="000F2416">
      <w:pPr>
        <w:spacing w:after="0" w:line="240" w:lineRule="auto"/>
        <w:rPr>
          <w:rFonts w:ascii="Times New Roman" w:hAnsi="Times New Roman"/>
          <w:sz w:val="12"/>
          <w:szCs w:val="12"/>
        </w:rPr>
      </w:pPr>
    </w:p>
    <w:p w:rsidR="001115DC" w:rsidRPr="004F3B0B" w:rsidRDefault="001115DC" w:rsidP="000F2416">
      <w:pPr>
        <w:spacing w:after="0" w:line="240" w:lineRule="auto"/>
        <w:jc w:val="center"/>
        <w:rPr>
          <w:rFonts w:ascii="Times New Roman" w:hAnsi="Times New Roman"/>
          <w:b/>
          <w:sz w:val="12"/>
          <w:szCs w:val="12"/>
        </w:rPr>
      </w:pPr>
      <w:r w:rsidRPr="004F3B0B">
        <w:rPr>
          <w:rFonts w:ascii="Times New Roman" w:hAnsi="Times New Roman"/>
          <w:b/>
          <w:sz w:val="12"/>
          <w:szCs w:val="12"/>
        </w:rPr>
        <w:t>Порядок учета предложений граждан и участия населения в обсуждении проекта Устава Моторского сельсовета,  проекта</w:t>
      </w:r>
    </w:p>
    <w:p w:rsidR="001115DC" w:rsidRPr="004F3B0B" w:rsidRDefault="001115DC" w:rsidP="000F2416">
      <w:pPr>
        <w:spacing w:after="0" w:line="240" w:lineRule="auto"/>
        <w:jc w:val="center"/>
        <w:rPr>
          <w:rFonts w:ascii="Times New Roman" w:hAnsi="Times New Roman"/>
          <w:b/>
          <w:sz w:val="12"/>
          <w:szCs w:val="12"/>
        </w:rPr>
      </w:pPr>
      <w:r w:rsidRPr="004F3B0B">
        <w:rPr>
          <w:rFonts w:ascii="Times New Roman" w:hAnsi="Times New Roman"/>
          <w:b/>
          <w:sz w:val="12"/>
          <w:szCs w:val="12"/>
        </w:rPr>
        <w:t>решения Моторского сельского Совета депутатов о внесении  изменений в Устав Моторского сельсовета.</w:t>
      </w:r>
    </w:p>
    <w:p w:rsidR="001115DC" w:rsidRPr="004F3B0B" w:rsidRDefault="001115DC" w:rsidP="000F2416">
      <w:pPr>
        <w:spacing w:after="0"/>
        <w:jc w:val="center"/>
        <w:rPr>
          <w:rFonts w:ascii="Times New Roman" w:hAnsi="Times New Roman"/>
          <w:b/>
          <w:sz w:val="12"/>
          <w:szCs w:val="12"/>
        </w:rPr>
      </w:pPr>
    </w:p>
    <w:p w:rsidR="001115DC" w:rsidRPr="004F3B0B" w:rsidRDefault="001115DC" w:rsidP="000F2416">
      <w:pPr>
        <w:numPr>
          <w:ilvl w:val="0"/>
          <w:numId w:val="26"/>
        </w:numPr>
        <w:spacing w:after="0" w:line="240" w:lineRule="auto"/>
        <w:jc w:val="both"/>
        <w:rPr>
          <w:rFonts w:ascii="Times New Roman" w:hAnsi="Times New Roman"/>
          <w:sz w:val="12"/>
          <w:szCs w:val="12"/>
        </w:rPr>
      </w:pPr>
      <w:r w:rsidRPr="004F3B0B">
        <w:rPr>
          <w:rFonts w:ascii="Times New Roman" w:hAnsi="Times New Roman"/>
          <w:sz w:val="12"/>
          <w:szCs w:val="12"/>
        </w:rPr>
        <w:t>Настоящий порядок разработан в соответствии со статьей 44 Федерального закона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Устава Моторского сельсовета, проектов решений о внесении изменений и дополнений в Устав Моторского сельсовета.</w:t>
      </w:r>
    </w:p>
    <w:p w:rsidR="001115DC" w:rsidRPr="004F3B0B" w:rsidRDefault="001115DC" w:rsidP="000F2416">
      <w:pPr>
        <w:numPr>
          <w:ilvl w:val="0"/>
          <w:numId w:val="26"/>
        </w:numPr>
        <w:spacing w:after="0" w:line="240" w:lineRule="auto"/>
        <w:jc w:val="both"/>
        <w:rPr>
          <w:rFonts w:ascii="Times New Roman" w:hAnsi="Times New Roman"/>
          <w:sz w:val="12"/>
          <w:szCs w:val="12"/>
        </w:rPr>
      </w:pPr>
      <w:r w:rsidRPr="004F3B0B">
        <w:rPr>
          <w:rFonts w:ascii="Times New Roman" w:hAnsi="Times New Roman"/>
          <w:sz w:val="12"/>
          <w:szCs w:val="12"/>
        </w:rPr>
        <w:t>Участниками обсуждения проекта решения Моторского сельского Совета депутатов  об утверждении Устава, о внесении изменений в Устав (далее по тексту – проект решения)  могут быть все жители Моторского сельсовета, обладающие  избирательным правом.</w:t>
      </w:r>
    </w:p>
    <w:p w:rsidR="001115DC" w:rsidRPr="004F3B0B" w:rsidRDefault="001115DC" w:rsidP="000F2416">
      <w:pPr>
        <w:numPr>
          <w:ilvl w:val="0"/>
          <w:numId w:val="26"/>
        </w:numPr>
        <w:spacing w:after="0" w:line="240" w:lineRule="auto"/>
        <w:jc w:val="both"/>
        <w:rPr>
          <w:rFonts w:ascii="Times New Roman" w:hAnsi="Times New Roman"/>
          <w:sz w:val="12"/>
          <w:szCs w:val="12"/>
        </w:rPr>
      </w:pPr>
      <w:r w:rsidRPr="004F3B0B">
        <w:rPr>
          <w:rFonts w:ascii="Times New Roman" w:hAnsi="Times New Roman"/>
          <w:sz w:val="12"/>
          <w:szCs w:val="12"/>
        </w:rPr>
        <w:t>Инициаторами предложений по проекту решения могут быть жители                                                Моторского сельсовета, предприятия, учреждения, организации,  местные отделения     политических партий, общественные организации, расположенные на территории сельсовета.</w:t>
      </w:r>
    </w:p>
    <w:p w:rsidR="001115DC" w:rsidRPr="004F3B0B" w:rsidRDefault="001115DC" w:rsidP="000F2416">
      <w:pPr>
        <w:numPr>
          <w:ilvl w:val="0"/>
          <w:numId w:val="26"/>
        </w:numPr>
        <w:spacing w:after="0" w:line="240" w:lineRule="auto"/>
        <w:jc w:val="both"/>
        <w:rPr>
          <w:rFonts w:ascii="Times New Roman" w:hAnsi="Times New Roman"/>
          <w:sz w:val="12"/>
          <w:szCs w:val="12"/>
        </w:rPr>
      </w:pPr>
      <w:r w:rsidRPr="004F3B0B">
        <w:rPr>
          <w:rFonts w:ascii="Times New Roman" w:hAnsi="Times New Roman"/>
          <w:sz w:val="12"/>
          <w:szCs w:val="12"/>
        </w:rPr>
        <w:t>Граждане участвуют в обсуждении проекта решения путем ознакомления с опубликованным текстом проекта решения, его обсуждения, участия в публичных слушаниях  по проекту  решения, внесения предложений по проекту решения в Моторский сельский Совет депутатов (далее сельский Совет) в соответствии с настоящим порядком.</w:t>
      </w:r>
    </w:p>
    <w:p w:rsidR="001115DC" w:rsidRPr="004F3B0B" w:rsidRDefault="001115DC" w:rsidP="000F2416">
      <w:pPr>
        <w:numPr>
          <w:ilvl w:val="0"/>
          <w:numId w:val="26"/>
        </w:numPr>
        <w:spacing w:after="0" w:line="240" w:lineRule="auto"/>
        <w:jc w:val="both"/>
        <w:rPr>
          <w:rFonts w:ascii="Times New Roman" w:hAnsi="Times New Roman"/>
          <w:sz w:val="12"/>
          <w:szCs w:val="12"/>
        </w:rPr>
      </w:pPr>
      <w:r w:rsidRPr="004F3B0B">
        <w:rPr>
          <w:rFonts w:ascii="Times New Roman" w:hAnsi="Times New Roman"/>
          <w:sz w:val="12"/>
          <w:szCs w:val="12"/>
        </w:rPr>
        <w:t xml:space="preserve">Проект решения подлежит официальному опубликованию не </w:t>
      </w:r>
      <w:proofErr w:type="gramStart"/>
      <w:r w:rsidRPr="004F3B0B">
        <w:rPr>
          <w:rFonts w:ascii="Times New Roman" w:hAnsi="Times New Roman"/>
          <w:sz w:val="12"/>
          <w:szCs w:val="12"/>
        </w:rPr>
        <w:t>позднее</w:t>
      </w:r>
      <w:proofErr w:type="gramEnd"/>
      <w:r w:rsidRPr="004F3B0B">
        <w:rPr>
          <w:rFonts w:ascii="Times New Roman" w:hAnsi="Times New Roman"/>
          <w:sz w:val="12"/>
          <w:szCs w:val="12"/>
        </w:rPr>
        <w:t xml:space="preserve"> чем за 30 дней до дня его рассмотрения сельским Советом с одновременным опубликованием настоящего порядка.</w:t>
      </w:r>
    </w:p>
    <w:p w:rsidR="001115DC" w:rsidRPr="004F3B0B" w:rsidRDefault="001115DC" w:rsidP="000F2416">
      <w:pPr>
        <w:numPr>
          <w:ilvl w:val="0"/>
          <w:numId w:val="26"/>
        </w:numPr>
        <w:spacing w:after="0" w:line="240" w:lineRule="auto"/>
        <w:jc w:val="both"/>
        <w:rPr>
          <w:rFonts w:ascii="Times New Roman" w:hAnsi="Times New Roman"/>
          <w:sz w:val="12"/>
          <w:szCs w:val="12"/>
        </w:rPr>
      </w:pPr>
      <w:r w:rsidRPr="004F3B0B">
        <w:rPr>
          <w:rFonts w:ascii="Times New Roman" w:hAnsi="Times New Roman"/>
          <w:sz w:val="12"/>
          <w:szCs w:val="12"/>
        </w:rPr>
        <w:t xml:space="preserve">Предложения граждан и организаций по проекту решения оформляются в письменном виде и направляются Моторский сельский Совет депутатов по адресу: 662860 Красноярский край, с. </w:t>
      </w:r>
      <w:proofErr w:type="spellStart"/>
      <w:r w:rsidRPr="004F3B0B">
        <w:rPr>
          <w:rFonts w:ascii="Times New Roman" w:hAnsi="Times New Roman"/>
          <w:sz w:val="12"/>
          <w:szCs w:val="12"/>
        </w:rPr>
        <w:t>Моторское</w:t>
      </w:r>
      <w:proofErr w:type="spellEnd"/>
      <w:r w:rsidRPr="004F3B0B">
        <w:rPr>
          <w:rFonts w:ascii="Times New Roman" w:hAnsi="Times New Roman"/>
          <w:sz w:val="12"/>
          <w:szCs w:val="12"/>
        </w:rPr>
        <w:t>. ул. Крупская, 4, в течени</w:t>
      </w:r>
      <w:proofErr w:type="gramStart"/>
      <w:r w:rsidRPr="004F3B0B">
        <w:rPr>
          <w:rFonts w:ascii="Times New Roman" w:hAnsi="Times New Roman"/>
          <w:sz w:val="12"/>
          <w:szCs w:val="12"/>
        </w:rPr>
        <w:t>и</w:t>
      </w:r>
      <w:proofErr w:type="gramEnd"/>
      <w:r w:rsidRPr="004F3B0B">
        <w:rPr>
          <w:rFonts w:ascii="Times New Roman" w:hAnsi="Times New Roman"/>
          <w:sz w:val="12"/>
          <w:szCs w:val="12"/>
        </w:rPr>
        <w:t xml:space="preserve"> 15 дней со дня его официального опубликования. </w:t>
      </w:r>
    </w:p>
    <w:p w:rsidR="001115DC" w:rsidRPr="004F3B0B" w:rsidRDefault="001115DC" w:rsidP="000F2416">
      <w:pPr>
        <w:numPr>
          <w:ilvl w:val="0"/>
          <w:numId w:val="26"/>
        </w:numPr>
        <w:tabs>
          <w:tab w:val="left" w:pos="993"/>
        </w:tabs>
        <w:spacing w:after="0" w:line="240" w:lineRule="auto"/>
        <w:jc w:val="both"/>
        <w:rPr>
          <w:rFonts w:ascii="Times New Roman" w:hAnsi="Times New Roman"/>
          <w:sz w:val="12"/>
          <w:szCs w:val="12"/>
        </w:rPr>
      </w:pPr>
      <w:r w:rsidRPr="004F3B0B">
        <w:rPr>
          <w:rFonts w:ascii="Times New Roman" w:hAnsi="Times New Roman"/>
          <w:sz w:val="12"/>
          <w:szCs w:val="12"/>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1115DC" w:rsidRPr="004F3B0B" w:rsidRDefault="001115DC" w:rsidP="000F2416">
      <w:pPr>
        <w:numPr>
          <w:ilvl w:val="0"/>
          <w:numId w:val="26"/>
        </w:numPr>
        <w:spacing w:after="0" w:line="240" w:lineRule="auto"/>
        <w:jc w:val="both"/>
        <w:rPr>
          <w:rFonts w:ascii="Times New Roman" w:hAnsi="Times New Roman"/>
          <w:sz w:val="12"/>
          <w:szCs w:val="12"/>
        </w:rPr>
      </w:pPr>
      <w:r w:rsidRPr="004F3B0B">
        <w:rPr>
          <w:rFonts w:ascii="Times New Roman" w:hAnsi="Times New Roman"/>
          <w:sz w:val="12"/>
          <w:szCs w:val="12"/>
        </w:rPr>
        <w:t>Предложения граждан вносятся только в отношении изменений, содержащихся в проекте решения.</w:t>
      </w:r>
    </w:p>
    <w:p w:rsidR="001115DC" w:rsidRPr="004F3B0B" w:rsidRDefault="001115DC" w:rsidP="000F2416">
      <w:pPr>
        <w:numPr>
          <w:ilvl w:val="0"/>
          <w:numId w:val="26"/>
        </w:numPr>
        <w:spacing w:after="0" w:line="240" w:lineRule="auto"/>
        <w:jc w:val="both"/>
        <w:rPr>
          <w:rFonts w:ascii="Times New Roman" w:hAnsi="Times New Roman"/>
          <w:sz w:val="12"/>
          <w:szCs w:val="12"/>
        </w:rPr>
      </w:pPr>
      <w:r w:rsidRPr="004F3B0B">
        <w:rPr>
          <w:rFonts w:ascii="Times New Roman" w:hAnsi="Times New Roman"/>
          <w:sz w:val="12"/>
          <w:szCs w:val="12"/>
        </w:rPr>
        <w:t>Предложения, внесенные с нарушением требований, установленных   требований, установленных настоящим порядком, рассмотрению не подлежат.</w:t>
      </w:r>
    </w:p>
    <w:p w:rsidR="001115DC" w:rsidRPr="004F3B0B" w:rsidRDefault="001115DC" w:rsidP="000F2416">
      <w:pPr>
        <w:numPr>
          <w:ilvl w:val="0"/>
          <w:numId w:val="26"/>
        </w:numPr>
        <w:spacing w:after="0" w:line="240" w:lineRule="auto"/>
        <w:jc w:val="both"/>
        <w:rPr>
          <w:rFonts w:ascii="Times New Roman" w:hAnsi="Times New Roman"/>
          <w:sz w:val="12"/>
          <w:szCs w:val="12"/>
        </w:rPr>
      </w:pPr>
      <w:r w:rsidRPr="004F3B0B">
        <w:rPr>
          <w:rFonts w:ascii="Times New Roman" w:hAnsi="Times New Roman"/>
          <w:sz w:val="12"/>
          <w:szCs w:val="12"/>
        </w:rPr>
        <w:t>Комиссия рассматривает поступившие предложения не позднее 5 дней после окончания срока поступления предложений по проекту решения.</w:t>
      </w:r>
    </w:p>
    <w:p w:rsidR="001115DC" w:rsidRPr="004F3B0B" w:rsidRDefault="001115DC" w:rsidP="000F2416">
      <w:pPr>
        <w:numPr>
          <w:ilvl w:val="0"/>
          <w:numId w:val="26"/>
        </w:numPr>
        <w:spacing w:after="0" w:line="240" w:lineRule="auto"/>
        <w:jc w:val="both"/>
        <w:rPr>
          <w:rFonts w:ascii="Times New Roman" w:hAnsi="Times New Roman"/>
          <w:sz w:val="12"/>
          <w:szCs w:val="12"/>
        </w:rPr>
      </w:pPr>
      <w:r w:rsidRPr="004F3B0B">
        <w:rPr>
          <w:rFonts w:ascii="Times New Roman" w:hAnsi="Times New Roman"/>
          <w:sz w:val="12"/>
          <w:szCs w:val="12"/>
        </w:rPr>
        <w:t>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  По результатам  обсуждения в срок, установленный пунктом 6 настоящего порядка, комиссия принимает решение о внесении поступивших предложений по проекту решения на публичные (общественные) слушания либо отклоняет их. В случае</w:t>
      </w:r>
      <w:proofErr w:type="gramStart"/>
      <w:r w:rsidRPr="004F3B0B">
        <w:rPr>
          <w:rFonts w:ascii="Times New Roman" w:hAnsi="Times New Roman"/>
          <w:sz w:val="12"/>
          <w:szCs w:val="12"/>
        </w:rPr>
        <w:t>,</w:t>
      </w:r>
      <w:proofErr w:type="gramEnd"/>
      <w:r w:rsidRPr="004F3B0B">
        <w:rPr>
          <w:rFonts w:ascii="Times New Roman" w:hAnsi="Times New Roman"/>
          <w:sz w:val="12"/>
          <w:szCs w:val="12"/>
        </w:rPr>
        <w:t xml:space="preserve">  если инициаторы не присутствовали на заседании комиссии при обсуждении внесенных изменений  ими предложений, комиссия информирует их о принятом решении.</w:t>
      </w:r>
    </w:p>
    <w:p w:rsidR="001115DC" w:rsidRPr="004F3B0B" w:rsidRDefault="001115DC" w:rsidP="000F2416">
      <w:pPr>
        <w:numPr>
          <w:ilvl w:val="0"/>
          <w:numId w:val="26"/>
        </w:numPr>
        <w:spacing w:after="0" w:line="240" w:lineRule="auto"/>
        <w:jc w:val="both"/>
        <w:rPr>
          <w:rFonts w:ascii="Times New Roman" w:hAnsi="Times New Roman"/>
          <w:sz w:val="12"/>
          <w:szCs w:val="12"/>
        </w:rPr>
      </w:pPr>
      <w:r w:rsidRPr="004F3B0B">
        <w:rPr>
          <w:rFonts w:ascii="Times New Roman" w:hAnsi="Times New Roman"/>
          <w:sz w:val="12"/>
          <w:szCs w:val="12"/>
        </w:rPr>
        <w:t xml:space="preserve">Проект решения, а также вынесенные на публичные слушания предложения граждан подлежат обсуждению на публичных слушаниях в порядке, установленном  </w:t>
      </w:r>
      <w:proofErr w:type="spellStart"/>
      <w:r w:rsidRPr="004F3B0B">
        <w:rPr>
          <w:rFonts w:ascii="Times New Roman" w:hAnsi="Times New Roman"/>
          <w:sz w:val="12"/>
          <w:szCs w:val="12"/>
        </w:rPr>
        <w:t>Моторским</w:t>
      </w:r>
      <w:proofErr w:type="spellEnd"/>
      <w:r w:rsidRPr="004F3B0B">
        <w:rPr>
          <w:rFonts w:ascii="Times New Roman" w:hAnsi="Times New Roman"/>
          <w:sz w:val="12"/>
          <w:szCs w:val="12"/>
        </w:rPr>
        <w:t xml:space="preserve">  сельским Советом депутатов.</w:t>
      </w:r>
    </w:p>
    <w:p w:rsidR="001115DC" w:rsidRPr="004F3B0B" w:rsidRDefault="001115DC" w:rsidP="000F2416">
      <w:pPr>
        <w:numPr>
          <w:ilvl w:val="0"/>
          <w:numId w:val="26"/>
        </w:numPr>
        <w:spacing w:after="0" w:line="240" w:lineRule="auto"/>
        <w:jc w:val="both"/>
        <w:rPr>
          <w:rFonts w:ascii="Times New Roman" w:hAnsi="Times New Roman"/>
          <w:sz w:val="12"/>
          <w:szCs w:val="12"/>
        </w:rPr>
      </w:pPr>
      <w:r w:rsidRPr="004F3B0B">
        <w:rPr>
          <w:rFonts w:ascii="Times New Roman" w:hAnsi="Times New Roman"/>
          <w:sz w:val="12"/>
          <w:szCs w:val="12"/>
        </w:rPr>
        <w:t>Итоговые документы публичных (общественных) слушаний направляются комиссией  в Моторский сельский Совет депутатов на следующий рабочий день после проведения публичных слушаний.</w:t>
      </w:r>
    </w:p>
    <w:p w:rsidR="001115DC" w:rsidRPr="004F3B0B" w:rsidRDefault="001115DC" w:rsidP="000F2416">
      <w:pPr>
        <w:numPr>
          <w:ilvl w:val="0"/>
          <w:numId w:val="26"/>
        </w:numPr>
        <w:spacing w:after="0" w:line="240" w:lineRule="auto"/>
        <w:jc w:val="both"/>
        <w:rPr>
          <w:rFonts w:ascii="Times New Roman" w:hAnsi="Times New Roman"/>
          <w:sz w:val="12"/>
          <w:szCs w:val="12"/>
        </w:rPr>
      </w:pPr>
      <w:r w:rsidRPr="004F3B0B">
        <w:rPr>
          <w:rFonts w:ascii="Times New Roman" w:hAnsi="Times New Roman"/>
          <w:sz w:val="12"/>
          <w:szCs w:val="12"/>
        </w:rPr>
        <w:t xml:space="preserve"> Предложения граждан и организаций по проекту решения, итоги обсуждения проекта решения на публичных слушаниях носят рекомендательный характер для органов местного самоуправления и учитываются депутатами при рассмотрении проекта решения на сессии Совета депутатов.</w:t>
      </w:r>
    </w:p>
    <w:p w:rsidR="001115DC" w:rsidRPr="004F3B0B" w:rsidRDefault="001115DC" w:rsidP="000F2416">
      <w:pPr>
        <w:spacing w:after="0" w:line="240" w:lineRule="auto"/>
        <w:ind w:right="-1"/>
        <w:jc w:val="center"/>
        <w:rPr>
          <w:rFonts w:ascii="Times New Roman" w:hAnsi="Times New Roman"/>
          <w:bCs/>
          <w:kern w:val="32"/>
          <w:sz w:val="12"/>
          <w:szCs w:val="12"/>
        </w:rPr>
      </w:pPr>
    </w:p>
    <w:p w:rsidR="001115DC" w:rsidRPr="004F3B0B" w:rsidRDefault="001115DC" w:rsidP="000F2416">
      <w:pPr>
        <w:spacing w:after="0" w:line="240" w:lineRule="auto"/>
        <w:ind w:right="-1"/>
        <w:jc w:val="right"/>
        <w:rPr>
          <w:rFonts w:ascii="Times New Roman" w:hAnsi="Times New Roman"/>
          <w:bCs/>
          <w:kern w:val="32"/>
          <w:sz w:val="12"/>
          <w:szCs w:val="12"/>
        </w:rPr>
      </w:pPr>
      <w:r w:rsidRPr="004F3B0B">
        <w:rPr>
          <w:rFonts w:ascii="Times New Roman" w:hAnsi="Times New Roman"/>
          <w:bCs/>
          <w:kern w:val="32"/>
          <w:sz w:val="12"/>
          <w:szCs w:val="12"/>
        </w:rPr>
        <w:t xml:space="preserve">  ПРОЕКТ</w:t>
      </w:r>
    </w:p>
    <w:p w:rsidR="001115DC" w:rsidRPr="004F3B0B" w:rsidRDefault="001115DC" w:rsidP="004F5553">
      <w:pPr>
        <w:spacing w:after="0" w:line="240" w:lineRule="auto"/>
        <w:jc w:val="center"/>
        <w:rPr>
          <w:rFonts w:ascii="Times New Roman" w:hAnsi="Times New Roman"/>
          <w:sz w:val="12"/>
          <w:szCs w:val="12"/>
        </w:rPr>
      </w:pPr>
      <w:r w:rsidRPr="004F3B0B">
        <w:rPr>
          <w:rFonts w:ascii="Times New Roman" w:hAnsi="Times New Roman"/>
          <w:sz w:val="12"/>
          <w:szCs w:val="12"/>
        </w:rPr>
        <w:t>МОТОРСКИЙ СЕЛЬСКИЙ СОВЕТ ДЕПУТАТОВ</w:t>
      </w:r>
    </w:p>
    <w:p w:rsidR="001115DC" w:rsidRPr="004F3B0B" w:rsidRDefault="001115DC" w:rsidP="004F5553">
      <w:pPr>
        <w:spacing w:after="0" w:line="240" w:lineRule="auto"/>
        <w:rPr>
          <w:rFonts w:ascii="Times New Roman" w:hAnsi="Times New Roman"/>
          <w:sz w:val="12"/>
          <w:szCs w:val="12"/>
        </w:rPr>
      </w:pPr>
    </w:p>
    <w:p w:rsidR="001115DC" w:rsidRPr="004F3B0B" w:rsidRDefault="001115DC" w:rsidP="000F2416">
      <w:pPr>
        <w:spacing w:after="0" w:line="240" w:lineRule="auto"/>
        <w:jc w:val="center"/>
        <w:rPr>
          <w:rFonts w:ascii="Times New Roman" w:hAnsi="Times New Roman"/>
          <w:sz w:val="12"/>
          <w:szCs w:val="12"/>
        </w:rPr>
      </w:pPr>
      <w:r w:rsidRPr="004F3B0B">
        <w:rPr>
          <w:rFonts w:ascii="Times New Roman" w:hAnsi="Times New Roman"/>
          <w:sz w:val="12"/>
          <w:szCs w:val="12"/>
        </w:rPr>
        <w:t>РЕШЕНИЕ</w:t>
      </w:r>
    </w:p>
    <w:p w:rsidR="001115DC" w:rsidRPr="004F3B0B" w:rsidRDefault="001115DC" w:rsidP="000F2416">
      <w:pPr>
        <w:spacing w:after="0" w:line="240" w:lineRule="auto"/>
        <w:jc w:val="center"/>
        <w:rPr>
          <w:rFonts w:ascii="Times New Roman" w:hAnsi="Times New Roman"/>
          <w:sz w:val="12"/>
          <w:szCs w:val="12"/>
        </w:rPr>
      </w:pP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 xml:space="preserve">00.00.2018г.                       </w:t>
      </w:r>
      <w:r>
        <w:rPr>
          <w:rFonts w:ascii="Times New Roman" w:hAnsi="Times New Roman"/>
          <w:sz w:val="12"/>
          <w:szCs w:val="12"/>
        </w:rPr>
        <w:t xml:space="preserve">                                                                                 </w:t>
      </w:r>
      <w:r w:rsidRPr="00A7006E">
        <w:rPr>
          <w:rFonts w:ascii="Times New Roman" w:hAnsi="Times New Roman"/>
          <w:sz w:val="12"/>
          <w:szCs w:val="12"/>
        </w:rPr>
        <w:t xml:space="preserve">           с. </w:t>
      </w:r>
      <w:proofErr w:type="spellStart"/>
      <w:r w:rsidRPr="00A7006E">
        <w:rPr>
          <w:rFonts w:ascii="Times New Roman" w:hAnsi="Times New Roman"/>
          <w:sz w:val="12"/>
          <w:szCs w:val="12"/>
        </w:rPr>
        <w:t>Моторское</w:t>
      </w:r>
      <w:proofErr w:type="spellEnd"/>
      <w:r w:rsidRPr="00A7006E">
        <w:rPr>
          <w:rFonts w:ascii="Times New Roman" w:hAnsi="Times New Roman"/>
          <w:sz w:val="12"/>
          <w:szCs w:val="12"/>
        </w:rPr>
        <w:t xml:space="preserve">                                         №                                                  </w:t>
      </w:r>
    </w:p>
    <w:p w:rsidR="00A7006E" w:rsidRPr="00A7006E" w:rsidRDefault="00A7006E" w:rsidP="00A7006E">
      <w:pPr>
        <w:pStyle w:val="a8"/>
        <w:spacing w:after="0"/>
        <w:ind w:left="360"/>
        <w:jc w:val="both"/>
        <w:rPr>
          <w:rFonts w:ascii="Times New Roman" w:hAnsi="Times New Roman"/>
          <w:sz w:val="12"/>
          <w:szCs w:val="12"/>
        </w:rPr>
      </w:pPr>
    </w:p>
    <w:p w:rsidR="00A7006E" w:rsidRPr="00A7006E" w:rsidRDefault="00A7006E" w:rsidP="00A7006E">
      <w:pPr>
        <w:pStyle w:val="a8"/>
        <w:spacing w:after="0"/>
        <w:ind w:left="360"/>
        <w:jc w:val="both"/>
        <w:rPr>
          <w:rFonts w:ascii="Times New Roman" w:hAnsi="Times New Roman"/>
          <w:sz w:val="12"/>
          <w:szCs w:val="12"/>
        </w:rPr>
      </w:pP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О внесении изменений в Устав Моторского сельсовета Каратузского района Красноярского края</w:t>
      </w:r>
    </w:p>
    <w:p w:rsidR="00A7006E" w:rsidRPr="00A7006E" w:rsidRDefault="00A7006E" w:rsidP="00A7006E">
      <w:pPr>
        <w:pStyle w:val="a8"/>
        <w:spacing w:after="0"/>
        <w:ind w:left="360"/>
        <w:jc w:val="both"/>
        <w:rPr>
          <w:rFonts w:ascii="Times New Roman" w:hAnsi="Times New Roman"/>
          <w:sz w:val="12"/>
          <w:szCs w:val="12"/>
        </w:rPr>
      </w:pPr>
    </w:p>
    <w:p w:rsidR="00A7006E" w:rsidRPr="00A7006E" w:rsidRDefault="00A7006E" w:rsidP="00A7006E">
      <w:pPr>
        <w:pStyle w:val="a8"/>
        <w:spacing w:after="0"/>
        <w:ind w:left="360"/>
        <w:jc w:val="both"/>
        <w:rPr>
          <w:rFonts w:ascii="Times New Roman" w:hAnsi="Times New Roman"/>
          <w:sz w:val="12"/>
          <w:szCs w:val="12"/>
        </w:rPr>
      </w:pPr>
    </w:p>
    <w:p w:rsidR="00A7006E" w:rsidRPr="00A7006E" w:rsidRDefault="00A7006E" w:rsidP="00A7006E">
      <w:pPr>
        <w:pStyle w:val="a8"/>
        <w:spacing w:after="0"/>
        <w:ind w:left="360"/>
        <w:jc w:val="both"/>
        <w:rPr>
          <w:rFonts w:ascii="Times New Roman" w:hAnsi="Times New Roman"/>
          <w:sz w:val="12"/>
          <w:szCs w:val="12"/>
        </w:rPr>
      </w:pPr>
      <w:proofErr w:type="gramStart"/>
      <w:r w:rsidRPr="00A7006E">
        <w:rPr>
          <w:rFonts w:ascii="Times New Roman" w:hAnsi="Times New Roman"/>
          <w:sz w:val="12"/>
          <w:szCs w:val="12"/>
        </w:rPr>
        <w:t>В целях приведения Устава Моторского сельсовета Каратузского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руководствуясь статьей 56 Устава Моторского сельсовета Каратузского района</w:t>
      </w:r>
      <w:proofErr w:type="gramEnd"/>
      <w:r w:rsidRPr="00A7006E">
        <w:rPr>
          <w:rFonts w:ascii="Times New Roman" w:hAnsi="Times New Roman"/>
          <w:sz w:val="12"/>
          <w:szCs w:val="12"/>
        </w:rPr>
        <w:t xml:space="preserve"> Красноярского края, Моторский сельский Совет депутатов РЕШИЛ:</w:t>
      </w:r>
    </w:p>
    <w:p w:rsidR="00A7006E" w:rsidRPr="00A7006E" w:rsidRDefault="00A7006E" w:rsidP="00A7006E">
      <w:pPr>
        <w:pStyle w:val="a8"/>
        <w:spacing w:after="0"/>
        <w:ind w:left="360"/>
        <w:jc w:val="both"/>
        <w:rPr>
          <w:rFonts w:ascii="Times New Roman" w:hAnsi="Times New Roman"/>
          <w:sz w:val="12"/>
          <w:szCs w:val="12"/>
        </w:rPr>
      </w:pP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ab/>
        <w:t>1. Внести в Устав Моторского сельсовета Каратузского района Красноярского края следующие изменения:</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1) В части 1 статьи 6:</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 xml:space="preserve">а) пункт 9 изменить, изложив в следующей редакции: </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 xml:space="preserve">«9) утверждение правил благоустройства территории поселения, осуществление </w:t>
      </w:r>
      <w:proofErr w:type="gramStart"/>
      <w:r w:rsidRPr="00A7006E">
        <w:rPr>
          <w:rFonts w:ascii="Times New Roman" w:hAnsi="Times New Roman"/>
          <w:sz w:val="12"/>
          <w:szCs w:val="12"/>
        </w:rPr>
        <w:t>контроля за</w:t>
      </w:r>
      <w:proofErr w:type="gramEnd"/>
      <w:r w:rsidRPr="00A7006E">
        <w:rPr>
          <w:rFonts w:ascii="Times New Roman" w:hAnsi="Times New Roman"/>
          <w:sz w:val="12"/>
          <w:szCs w:val="12"/>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б) пункт 20 признать утратившим силу;</w:t>
      </w:r>
    </w:p>
    <w:p w:rsidR="00A7006E" w:rsidRPr="00A7006E" w:rsidRDefault="00A7006E" w:rsidP="00A7006E">
      <w:pPr>
        <w:pStyle w:val="a8"/>
        <w:spacing w:after="0"/>
        <w:ind w:left="360"/>
        <w:jc w:val="both"/>
        <w:rPr>
          <w:rFonts w:ascii="Times New Roman" w:hAnsi="Times New Roman"/>
          <w:sz w:val="12"/>
          <w:szCs w:val="12"/>
        </w:rPr>
      </w:pP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2) В части 1 статьи 6.2:</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а) пункт 12 признать утратившим силу;</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б) дополнить пунктом 16 следующего содержания:</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006E" w:rsidRPr="00A7006E" w:rsidRDefault="00A7006E" w:rsidP="00A7006E">
      <w:pPr>
        <w:pStyle w:val="a8"/>
        <w:spacing w:after="0"/>
        <w:ind w:left="360"/>
        <w:jc w:val="both"/>
        <w:rPr>
          <w:rFonts w:ascii="Times New Roman" w:hAnsi="Times New Roman"/>
          <w:sz w:val="12"/>
          <w:szCs w:val="12"/>
        </w:rPr>
      </w:pP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 xml:space="preserve">3) Часть 4 статьи 11 изменить, изложив в следующей редакции: </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«4. Совет может осуществлять свои полномочия в случае избрания не менее двух третей от установленной численности депутатов.</w:t>
      </w:r>
    </w:p>
    <w:p w:rsidR="00A7006E" w:rsidRPr="00A7006E" w:rsidRDefault="00A7006E" w:rsidP="00A7006E">
      <w:pPr>
        <w:pStyle w:val="a8"/>
        <w:spacing w:after="0"/>
        <w:ind w:left="360"/>
        <w:jc w:val="both"/>
        <w:rPr>
          <w:rFonts w:ascii="Times New Roman" w:hAnsi="Times New Roman"/>
          <w:sz w:val="12"/>
          <w:szCs w:val="12"/>
        </w:rPr>
      </w:pP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4) В части 1 статьи 13 слова «достигший 18-летнего возраста» заменить словами «достигший на день голосования возраста 18 лет»;</w:t>
      </w:r>
    </w:p>
    <w:p w:rsidR="00A7006E" w:rsidRPr="00A7006E" w:rsidRDefault="00A7006E" w:rsidP="00A7006E">
      <w:pPr>
        <w:pStyle w:val="a8"/>
        <w:spacing w:after="0"/>
        <w:ind w:left="360"/>
        <w:jc w:val="both"/>
        <w:rPr>
          <w:rFonts w:ascii="Times New Roman" w:hAnsi="Times New Roman"/>
          <w:sz w:val="12"/>
          <w:szCs w:val="12"/>
        </w:rPr>
      </w:pP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5) Статью 14 изменить, изложив в следующей редакции:</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«Статья 14. Организация работы Совета</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1. Организационно-правовой формой работы Совета является сессия. Сессия может состоять из одного или нескольких заседаний.</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 xml:space="preserve">2. Первая сессия сельского Совета депутатов созывается Главой сельсовета не позднее десяти дней после избрания не менее двух третей депутатов от общего установленного числа. </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lastRenderedPageBreak/>
        <w:t>3. Совет созывается на свои сессии не реже 1 раза в три месяца председателем Совета депутатов поселения.</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3. В случае если этого требуют не менее 10 % жителей поселения,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 Требование о созыве сессии подается Председателю Совета в письменной форме с указанием вопросов, для решения которых она созывается.</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4. На внеочередной сессии рассматриваются только те вопросы, для которых она созывается.</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5. Заседание Совета не может считаться правомочным, если на нем присутствует менее 50 процентов от числа избранных депутатов.</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6. Организационное, материально-техническое, правовое обеспечение деятельности Совета осуществляет администрация сельсовета</w:t>
      </w:r>
      <w:proofErr w:type="gramStart"/>
      <w:r w:rsidRPr="00A7006E">
        <w:rPr>
          <w:rFonts w:ascii="Times New Roman" w:hAnsi="Times New Roman"/>
          <w:sz w:val="12"/>
          <w:szCs w:val="12"/>
        </w:rPr>
        <w:t>.»</w:t>
      </w:r>
      <w:proofErr w:type="gramEnd"/>
    </w:p>
    <w:p w:rsidR="00A7006E" w:rsidRPr="00A7006E" w:rsidRDefault="00A7006E" w:rsidP="00A7006E">
      <w:pPr>
        <w:pStyle w:val="a8"/>
        <w:spacing w:after="0"/>
        <w:ind w:left="360"/>
        <w:jc w:val="both"/>
        <w:rPr>
          <w:rFonts w:ascii="Times New Roman" w:hAnsi="Times New Roman"/>
          <w:sz w:val="12"/>
          <w:szCs w:val="12"/>
        </w:rPr>
      </w:pP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6) Часть 1 статьи 17 изменить, изложив в следующей редакции:</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«1. К компетенции сельского Совета депутатов относится:</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1) принятие Устава сельсовета и внесение в него изменений и дополнений;</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2) утверждение бюджета сельсовета и отчета о его исполнении;</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3) установление, изменение и отмена местных налогов и сборов в соответствии с федеральными законами;</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4) утверждение стратегии социально-экономического развития муниципального образования;</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5) установление порядка управления и распоряжения имуществом, находящимся в муниципальной собственности сельсовета;</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7) определение порядка участия муниципального образования в организациях межмуниципального сотрудничества;</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8)  определение порядка материально-технического и организационного обеспечения деятельности органов местного самоуправления;</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 xml:space="preserve">9) </w:t>
      </w:r>
      <w:proofErr w:type="gramStart"/>
      <w:r w:rsidRPr="00A7006E">
        <w:rPr>
          <w:rFonts w:ascii="Times New Roman" w:hAnsi="Times New Roman"/>
          <w:sz w:val="12"/>
          <w:szCs w:val="12"/>
        </w:rPr>
        <w:t>контроль за</w:t>
      </w:r>
      <w:proofErr w:type="gramEnd"/>
      <w:r w:rsidRPr="00A7006E">
        <w:rPr>
          <w:rFonts w:ascii="Times New Roman" w:hAnsi="Times New Roman"/>
          <w:sz w:val="12"/>
          <w:szCs w:val="1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10) принятие решения об удалении главы муниципального образования в отставку;</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11) утверждение правил благоустройства территории муниципального образования</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12) осуществление законодательной инициативы в Законодательном Собрании края, осуществления правотворческой инициативы в районном Совете депутатов, если такое право предоставлено Совету Уставом Каратузского района;</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13) официальное толкование Устава сельсовета;</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14) принимает нормативные правовые акты в соответствии со своими полномочиями</w:t>
      </w:r>
      <w:proofErr w:type="gramStart"/>
      <w:r w:rsidRPr="00A7006E">
        <w:rPr>
          <w:rFonts w:ascii="Times New Roman" w:hAnsi="Times New Roman"/>
          <w:sz w:val="12"/>
          <w:szCs w:val="12"/>
        </w:rPr>
        <w:t>.»;</w:t>
      </w:r>
      <w:proofErr w:type="gramEnd"/>
    </w:p>
    <w:p w:rsidR="00A7006E" w:rsidRPr="00A7006E" w:rsidRDefault="00A7006E" w:rsidP="00A7006E">
      <w:pPr>
        <w:pStyle w:val="a8"/>
        <w:spacing w:after="0"/>
        <w:ind w:left="360"/>
        <w:jc w:val="both"/>
        <w:rPr>
          <w:rFonts w:ascii="Times New Roman" w:hAnsi="Times New Roman"/>
          <w:sz w:val="12"/>
          <w:szCs w:val="12"/>
        </w:rPr>
      </w:pP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 xml:space="preserve">7) Часть 4 статьи 28 изменить, изложив в следующей редакции: </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«4. Нормативные правовые, затрагивающие права, свободы и обязанности человека и гражданина, устанавливающие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 xml:space="preserve">8) Статью 28.2. изменить, изложив в следующей редакции: </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«Статья 28.2. Пенсионное обеспечение лиц, замещающих муниципальные должности на постоянной основе</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 xml:space="preserve">1. </w:t>
      </w:r>
      <w:proofErr w:type="gramStart"/>
      <w:r w:rsidRPr="00A7006E">
        <w:rPr>
          <w:rFonts w:ascii="Times New Roman" w:hAnsi="Times New Roman"/>
          <w:sz w:val="12"/>
          <w:szCs w:val="12"/>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A7006E">
        <w:rPr>
          <w:rFonts w:ascii="Times New Roman" w:hAnsi="Times New Roman"/>
          <w:sz w:val="12"/>
          <w:szCs w:val="12"/>
        </w:rPr>
        <w:t xml:space="preserve"> </w:t>
      </w:r>
      <w:proofErr w:type="gramStart"/>
      <w:r w:rsidRPr="00A7006E">
        <w:rPr>
          <w:rFonts w:ascii="Times New Roman" w:hAnsi="Times New Roman"/>
          <w:sz w:val="12"/>
          <w:szCs w:val="12"/>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 xml:space="preserve">2. Перечень оснований, по которым право на пенсию за  выслугу лет не устанавливается, определяется пунктом 2 ст.8 Закона Красноярского края от 26.06.2008 г № 6-1832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 xml:space="preserve">3. </w:t>
      </w:r>
      <w:proofErr w:type="gramStart"/>
      <w:r w:rsidRPr="00A7006E">
        <w:rPr>
          <w:rFonts w:ascii="Times New Roman" w:hAnsi="Times New Roman"/>
          <w:sz w:val="12"/>
          <w:szCs w:val="12"/>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A7006E">
        <w:rPr>
          <w:rFonts w:ascii="Times New Roman" w:hAnsi="Times New Roman"/>
          <w:sz w:val="12"/>
          <w:szCs w:val="12"/>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A7006E">
        <w:rPr>
          <w:rFonts w:ascii="Times New Roman" w:hAnsi="Times New Roman"/>
          <w:sz w:val="12"/>
          <w:szCs w:val="12"/>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A7006E">
        <w:rPr>
          <w:rFonts w:ascii="Times New Roman" w:hAnsi="Times New Roman"/>
          <w:sz w:val="12"/>
          <w:szCs w:val="12"/>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Минимальный размер пенсии за выслугу лет составляет 1000 рублей.</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6. Порядок назначения пенсии за выслугу лет устанавливается в соответствии с пунктом 6 статьи 8 Закона края.</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 xml:space="preserve">7. </w:t>
      </w:r>
      <w:proofErr w:type="gramStart"/>
      <w:r w:rsidRPr="00A7006E">
        <w:rPr>
          <w:rFonts w:ascii="Times New Roman" w:hAnsi="Times New Roman"/>
          <w:sz w:val="12"/>
          <w:szCs w:val="12"/>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w:t>
      </w:r>
      <w:proofErr w:type="gramEnd"/>
      <w:r w:rsidRPr="00A7006E">
        <w:rPr>
          <w:rFonts w:ascii="Times New Roman" w:hAnsi="Times New Roman"/>
          <w:sz w:val="12"/>
          <w:szCs w:val="12"/>
        </w:rPr>
        <w:t xml:space="preserve"> пенсии за выслугу лет в порядке и размере, предусмотренных решением Совета депутатов для назначения пенсии за выслугу лет муниципальным служащим.</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roofErr w:type="gramStart"/>
      <w:r w:rsidRPr="00A7006E">
        <w:rPr>
          <w:rFonts w:ascii="Times New Roman" w:hAnsi="Times New Roman"/>
          <w:sz w:val="12"/>
          <w:szCs w:val="12"/>
        </w:rPr>
        <w:t>.»</w:t>
      </w:r>
      <w:proofErr w:type="gramEnd"/>
    </w:p>
    <w:p w:rsidR="00A7006E" w:rsidRPr="00A7006E" w:rsidRDefault="00A7006E" w:rsidP="00A7006E">
      <w:pPr>
        <w:pStyle w:val="a8"/>
        <w:spacing w:after="0"/>
        <w:ind w:left="360"/>
        <w:jc w:val="both"/>
        <w:rPr>
          <w:rFonts w:ascii="Times New Roman" w:hAnsi="Times New Roman"/>
          <w:sz w:val="12"/>
          <w:szCs w:val="12"/>
        </w:rPr>
      </w:pP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 xml:space="preserve">9) Статью 37.1. изменить, изложив в следующей редакции: </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 xml:space="preserve">«Статья 37.1. Публичные слушания </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1. Для обсуждения проектов муниципальных правовых актов по вопросам, указанным в части 2 настоящей статьи, с участием жителей поселения главой сельсовета, Советом депутатов могут проводиться публичные слушания.</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2. На публичные слушания должны выноситься:</w:t>
      </w:r>
    </w:p>
    <w:p w:rsidR="00A7006E" w:rsidRPr="00A7006E" w:rsidRDefault="00A7006E" w:rsidP="00A7006E">
      <w:pPr>
        <w:pStyle w:val="a8"/>
        <w:spacing w:after="0"/>
        <w:ind w:left="360"/>
        <w:jc w:val="both"/>
        <w:rPr>
          <w:rFonts w:ascii="Times New Roman" w:hAnsi="Times New Roman"/>
          <w:sz w:val="12"/>
          <w:szCs w:val="12"/>
        </w:rPr>
      </w:pPr>
      <w:proofErr w:type="gramStart"/>
      <w:r w:rsidRPr="00A7006E">
        <w:rPr>
          <w:rFonts w:ascii="Times New Roman" w:hAnsi="Times New Roman"/>
          <w:sz w:val="12"/>
          <w:szCs w:val="12"/>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2) проект местного бюджета и отчет о его исполнении;</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2.1) прое</w:t>
      </w:r>
      <w:proofErr w:type="gramStart"/>
      <w:r w:rsidRPr="00A7006E">
        <w:rPr>
          <w:rFonts w:ascii="Times New Roman" w:hAnsi="Times New Roman"/>
          <w:sz w:val="12"/>
          <w:szCs w:val="12"/>
        </w:rPr>
        <w:t>кт стр</w:t>
      </w:r>
      <w:proofErr w:type="gramEnd"/>
      <w:r w:rsidRPr="00A7006E">
        <w:rPr>
          <w:rFonts w:ascii="Times New Roman" w:hAnsi="Times New Roman"/>
          <w:sz w:val="12"/>
          <w:szCs w:val="12"/>
        </w:rPr>
        <w:t>атегии социально-экономического развития муниципального образования;</w:t>
      </w:r>
    </w:p>
    <w:p w:rsidR="00A7006E" w:rsidRPr="00A7006E" w:rsidRDefault="00A7006E" w:rsidP="00A7006E">
      <w:pPr>
        <w:pStyle w:val="a8"/>
        <w:spacing w:after="0"/>
        <w:ind w:left="360"/>
        <w:jc w:val="both"/>
        <w:rPr>
          <w:rFonts w:ascii="Times New Roman" w:hAnsi="Times New Roman"/>
          <w:sz w:val="12"/>
          <w:szCs w:val="12"/>
        </w:rPr>
      </w:pPr>
      <w:proofErr w:type="gramStart"/>
      <w:r w:rsidRPr="00A7006E">
        <w:rPr>
          <w:rFonts w:ascii="Times New Roman" w:hAnsi="Times New Roman"/>
          <w:sz w:val="12"/>
          <w:szCs w:val="12"/>
        </w:rPr>
        <w:t>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решений о предоставлении разрешения на отклонение от предельных параметров разрешенного строительства</w:t>
      </w:r>
      <w:proofErr w:type="gramEnd"/>
      <w:r w:rsidRPr="00A7006E">
        <w:rPr>
          <w:rFonts w:ascii="Times New Roman" w:hAnsi="Times New Roman"/>
          <w:sz w:val="12"/>
          <w:szCs w:val="12"/>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 xml:space="preserve">Совет депутатов обязан назначить публичные слушания в течение 20 дней </w:t>
      </w:r>
      <w:proofErr w:type="gramStart"/>
      <w:r w:rsidRPr="00A7006E">
        <w:rPr>
          <w:rFonts w:ascii="Times New Roman" w:hAnsi="Times New Roman"/>
          <w:sz w:val="12"/>
          <w:szCs w:val="12"/>
        </w:rPr>
        <w:t>с даты поступления</w:t>
      </w:r>
      <w:proofErr w:type="gramEnd"/>
      <w:r w:rsidRPr="00A7006E">
        <w:rPr>
          <w:rFonts w:ascii="Times New Roman" w:hAnsi="Times New Roman"/>
          <w:sz w:val="12"/>
          <w:szCs w:val="12"/>
        </w:rPr>
        <w:t xml:space="preserve"> в его адрес документов, подтверждающих инициативу граждан по проведению публичных слушаний. </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4. Жители поселения должны быть извещены о проведении публичных слушаний не позднее, чем за 10 дней до даты проведения слушаний. Жители  поселения оповещаются о проведении публичных слушаний путем размещения информации на информационном стенде администрации Моторского сельсовета, в местном издании «Моторский вестник», на официальном сайте http://motor.bdu.su.</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5. Результаты публичных слушаний, включая мотивированное обоснование принятых решений, подлежат обязательному опубликованию.</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lastRenderedPageBreak/>
        <w:t>6. Особенности проведения публичных слушаний определяются нормативным правовым актом Совета депутатов. Особенности проведения публичных слушаний по вопросу, предусмотренному пунктом 3 части 2 настоящей статьи, определяются нормативным правовым актом Совета депутатов с учетом положений законодательства о градостроительной деятельности</w:t>
      </w:r>
      <w:proofErr w:type="gramStart"/>
      <w:r w:rsidRPr="00A7006E">
        <w:rPr>
          <w:rFonts w:ascii="Times New Roman" w:hAnsi="Times New Roman"/>
          <w:sz w:val="12"/>
          <w:szCs w:val="12"/>
        </w:rPr>
        <w:t>.»</w:t>
      </w:r>
      <w:proofErr w:type="gramEnd"/>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 xml:space="preserve">2. </w:t>
      </w:r>
      <w:proofErr w:type="gramStart"/>
      <w:r w:rsidRPr="00A7006E">
        <w:rPr>
          <w:rFonts w:ascii="Times New Roman" w:hAnsi="Times New Roman"/>
          <w:sz w:val="12"/>
          <w:szCs w:val="12"/>
        </w:rPr>
        <w:t>Контроль за</w:t>
      </w:r>
      <w:proofErr w:type="gramEnd"/>
      <w:r w:rsidRPr="00A7006E">
        <w:rPr>
          <w:rFonts w:ascii="Times New Roman" w:hAnsi="Times New Roman"/>
          <w:sz w:val="12"/>
          <w:szCs w:val="12"/>
        </w:rPr>
        <w:t xml:space="preserve"> исполнением настоящего Решения возложить на главу  Моторского сельсовета.</w:t>
      </w:r>
    </w:p>
    <w:p w:rsidR="00A7006E" w:rsidRPr="00A7006E" w:rsidRDefault="00A7006E" w:rsidP="00A7006E">
      <w:pPr>
        <w:pStyle w:val="a8"/>
        <w:spacing w:after="0"/>
        <w:ind w:left="360"/>
        <w:jc w:val="both"/>
        <w:rPr>
          <w:rFonts w:ascii="Times New Roman" w:hAnsi="Times New Roman"/>
          <w:sz w:val="12"/>
          <w:szCs w:val="12"/>
        </w:rPr>
      </w:pPr>
      <w:r w:rsidRPr="00A7006E">
        <w:rPr>
          <w:rFonts w:ascii="Times New Roman" w:hAnsi="Times New Roman"/>
          <w:sz w:val="12"/>
          <w:szCs w:val="12"/>
        </w:rPr>
        <w:t xml:space="preserve"> 3. Настоящее Решение о внесении изменений в Устав Моторского сельсовета Каратузского района Красноярского края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 </w:t>
      </w:r>
    </w:p>
    <w:p w:rsidR="00A7006E" w:rsidRDefault="00A7006E" w:rsidP="00A7006E">
      <w:pPr>
        <w:pStyle w:val="a8"/>
        <w:spacing w:after="0"/>
        <w:ind w:left="360"/>
        <w:jc w:val="both"/>
        <w:rPr>
          <w:rFonts w:ascii="Times New Roman" w:hAnsi="Times New Roman"/>
          <w:sz w:val="12"/>
          <w:szCs w:val="12"/>
        </w:rPr>
      </w:pPr>
      <w:proofErr w:type="gramStart"/>
      <w:r w:rsidRPr="00A7006E">
        <w:rPr>
          <w:rFonts w:ascii="Times New Roman" w:hAnsi="Times New Roman"/>
          <w:sz w:val="12"/>
          <w:szCs w:val="12"/>
        </w:rPr>
        <w:t>Глава Моторского сельсовета обязан опубликовать (обнародовать) зарегистрированное Решение о внесении изменений в Устав Моторского сельсовета, Каратузского района Красноярского края, в течение семи дней со дня поступления из Управления Министерства юстиции Российской федерации по Красноярскому краю.</w:t>
      </w:r>
      <w:proofErr w:type="gramEnd"/>
    </w:p>
    <w:p w:rsidR="001115DC" w:rsidRPr="004F3B0B" w:rsidRDefault="001115DC" w:rsidP="00A7006E">
      <w:pPr>
        <w:pStyle w:val="a8"/>
        <w:spacing w:after="0"/>
        <w:ind w:left="360"/>
        <w:jc w:val="both"/>
        <w:rPr>
          <w:rFonts w:ascii="Times New Roman" w:hAnsi="Times New Roman"/>
          <w:sz w:val="12"/>
          <w:szCs w:val="12"/>
        </w:rPr>
      </w:pPr>
      <w:r w:rsidRPr="004F3B0B">
        <w:rPr>
          <w:rFonts w:ascii="Times New Roman" w:hAnsi="Times New Roman"/>
          <w:sz w:val="12"/>
          <w:szCs w:val="12"/>
        </w:rPr>
        <w:t xml:space="preserve">Контроль, за исполнением настоящего решения, возложить на главу Моторского сельсовета (А.А. </w:t>
      </w:r>
      <w:proofErr w:type="gramStart"/>
      <w:r w:rsidRPr="004F3B0B">
        <w:rPr>
          <w:rFonts w:ascii="Times New Roman" w:hAnsi="Times New Roman"/>
          <w:sz w:val="12"/>
          <w:szCs w:val="12"/>
        </w:rPr>
        <w:t>Тонких</w:t>
      </w:r>
      <w:proofErr w:type="gramEnd"/>
      <w:r w:rsidRPr="004F3B0B">
        <w:rPr>
          <w:rFonts w:ascii="Times New Roman" w:hAnsi="Times New Roman"/>
          <w:sz w:val="12"/>
          <w:szCs w:val="12"/>
        </w:rPr>
        <w:t>).</w:t>
      </w:r>
    </w:p>
    <w:p w:rsidR="001115DC" w:rsidRPr="004F3B0B" w:rsidRDefault="001115DC" w:rsidP="00A7006E">
      <w:pPr>
        <w:pStyle w:val="a8"/>
        <w:spacing w:after="0"/>
        <w:ind w:left="360"/>
        <w:jc w:val="both"/>
        <w:rPr>
          <w:rFonts w:ascii="Times New Roman" w:hAnsi="Times New Roman"/>
          <w:sz w:val="12"/>
          <w:szCs w:val="12"/>
        </w:rPr>
      </w:pPr>
      <w:r w:rsidRPr="004F3B0B">
        <w:rPr>
          <w:rFonts w:ascii="Times New Roman" w:hAnsi="Times New Roman"/>
          <w:sz w:val="12"/>
          <w:szCs w:val="12"/>
        </w:rPr>
        <w:t>Настоящее Решение вступает в силу со дня его официального опубликования в газете « Моторский вестник».</w:t>
      </w:r>
    </w:p>
    <w:p w:rsidR="001115DC" w:rsidRPr="004F3B0B" w:rsidRDefault="001115DC" w:rsidP="000F2416">
      <w:pPr>
        <w:spacing w:after="0"/>
        <w:jc w:val="both"/>
        <w:rPr>
          <w:rFonts w:ascii="Times New Roman" w:hAnsi="Times New Roman"/>
          <w:sz w:val="12"/>
          <w:szCs w:val="12"/>
        </w:rPr>
      </w:pPr>
    </w:p>
    <w:p w:rsidR="001115DC" w:rsidRPr="004F3B0B" w:rsidRDefault="001115DC" w:rsidP="00A7006E">
      <w:pPr>
        <w:spacing w:after="0" w:line="240" w:lineRule="auto"/>
        <w:ind w:left="426"/>
        <w:jc w:val="both"/>
        <w:rPr>
          <w:rFonts w:ascii="Times New Roman" w:hAnsi="Times New Roman"/>
          <w:sz w:val="12"/>
          <w:szCs w:val="12"/>
        </w:rPr>
      </w:pPr>
      <w:r w:rsidRPr="004F3B0B">
        <w:rPr>
          <w:rFonts w:ascii="Times New Roman" w:hAnsi="Times New Roman"/>
          <w:sz w:val="12"/>
          <w:szCs w:val="12"/>
        </w:rPr>
        <w:t xml:space="preserve">Председатель Моторского                                  </w:t>
      </w:r>
      <w:r w:rsidR="00A7006E">
        <w:rPr>
          <w:rFonts w:ascii="Times New Roman" w:hAnsi="Times New Roman"/>
          <w:sz w:val="12"/>
          <w:szCs w:val="12"/>
        </w:rPr>
        <w:t xml:space="preserve">                                    </w:t>
      </w:r>
      <w:r w:rsidRPr="004F3B0B">
        <w:rPr>
          <w:rFonts w:ascii="Times New Roman" w:hAnsi="Times New Roman"/>
          <w:sz w:val="12"/>
          <w:szCs w:val="12"/>
        </w:rPr>
        <w:t xml:space="preserve">   Глава Моторского сельсовета</w:t>
      </w:r>
    </w:p>
    <w:p w:rsidR="001115DC" w:rsidRPr="004F3B0B" w:rsidRDefault="001115DC" w:rsidP="00A7006E">
      <w:pPr>
        <w:spacing w:after="0" w:line="240" w:lineRule="auto"/>
        <w:ind w:left="426"/>
        <w:jc w:val="both"/>
        <w:rPr>
          <w:rFonts w:ascii="Times New Roman" w:hAnsi="Times New Roman"/>
          <w:sz w:val="12"/>
          <w:szCs w:val="12"/>
        </w:rPr>
      </w:pPr>
      <w:r w:rsidRPr="004F3B0B">
        <w:rPr>
          <w:rFonts w:ascii="Times New Roman" w:hAnsi="Times New Roman"/>
          <w:sz w:val="12"/>
          <w:szCs w:val="12"/>
        </w:rPr>
        <w:t>сельского Совета депутатов</w:t>
      </w:r>
    </w:p>
    <w:p w:rsidR="001115DC" w:rsidRPr="004F3B0B" w:rsidRDefault="001115DC" w:rsidP="00A7006E">
      <w:pPr>
        <w:tabs>
          <w:tab w:val="left" w:pos="1200"/>
          <w:tab w:val="left" w:pos="5895"/>
        </w:tabs>
        <w:spacing w:after="0"/>
        <w:ind w:left="426"/>
        <w:jc w:val="both"/>
        <w:rPr>
          <w:rFonts w:ascii="Times New Roman" w:hAnsi="Times New Roman"/>
          <w:sz w:val="12"/>
          <w:szCs w:val="12"/>
        </w:rPr>
      </w:pPr>
      <w:r w:rsidRPr="004F3B0B">
        <w:rPr>
          <w:rFonts w:ascii="Times New Roman" w:hAnsi="Times New Roman"/>
          <w:sz w:val="12"/>
          <w:szCs w:val="12"/>
        </w:rPr>
        <w:tab/>
      </w:r>
    </w:p>
    <w:p w:rsidR="001115DC" w:rsidRPr="004F3B0B" w:rsidRDefault="001115DC" w:rsidP="00A7006E">
      <w:pPr>
        <w:tabs>
          <w:tab w:val="left" w:pos="1200"/>
          <w:tab w:val="left" w:pos="5895"/>
        </w:tabs>
        <w:spacing w:after="0"/>
        <w:ind w:left="426"/>
        <w:jc w:val="both"/>
        <w:rPr>
          <w:rFonts w:ascii="Times New Roman" w:hAnsi="Times New Roman"/>
          <w:sz w:val="12"/>
          <w:szCs w:val="12"/>
        </w:rPr>
      </w:pPr>
      <w:r w:rsidRPr="004F3B0B">
        <w:rPr>
          <w:rFonts w:ascii="Times New Roman" w:hAnsi="Times New Roman"/>
          <w:sz w:val="12"/>
          <w:szCs w:val="12"/>
        </w:rPr>
        <w:t xml:space="preserve"> _________</w:t>
      </w:r>
      <w:r w:rsidR="00A7006E">
        <w:rPr>
          <w:rFonts w:ascii="Times New Roman" w:hAnsi="Times New Roman"/>
          <w:sz w:val="12"/>
          <w:szCs w:val="12"/>
        </w:rPr>
        <w:t xml:space="preserve">    </w:t>
      </w:r>
      <w:r w:rsidRPr="004F3B0B">
        <w:rPr>
          <w:rFonts w:ascii="Times New Roman" w:hAnsi="Times New Roman"/>
          <w:sz w:val="12"/>
          <w:szCs w:val="12"/>
        </w:rPr>
        <w:t xml:space="preserve">Е.С. Ольховская                            </w:t>
      </w:r>
      <w:r w:rsidR="00A7006E">
        <w:rPr>
          <w:rFonts w:ascii="Times New Roman" w:hAnsi="Times New Roman"/>
          <w:sz w:val="12"/>
          <w:szCs w:val="12"/>
        </w:rPr>
        <w:t xml:space="preserve">                                          </w:t>
      </w:r>
      <w:r w:rsidRPr="004F3B0B">
        <w:rPr>
          <w:rFonts w:ascii="Times New Roman" w:hAnsi="Times New Roman"/>
          <w:sz w:val="12"/>
          <w:szCs w:val="12"/>
        </w:rPr>
        <w:t xml:space="preserve">  _________А.А. </w:t>
      </w:r>
      <w:proofErr w:type="gramStart"/>
      <w:r w:rsidRPr="004F3B0B">
        <w:rPr>
          <w:rFonts w:ascii="Times New Roman" w:hAnsi="Times New Roman"/>
          <w:sz w:val="12"/>
          <w:szCs w:val="12"/>
        </w:rPr>
        <w:t>Тонких</w:t>
      </w:r>
      <w:proofErr w:type="gramEnd"/>
    </w:p>
    <w:p w:rsidR="001115DC" w:rsidRPr="004F3B0B" w:rsidRDefault="001115DC" w:rsidP="000F2416">
      <w:pPr>
        <w:spacing w:after="0"/>
        <w:rPr>
          <w:rFonts w:ascii="Times New Roman" w:hAnsi="Times New Roman"/>
          <w:color w:val="000000"/>
          <w:sz w:val="12"/>
          <w:szCs w:val="12"/>
        </w:rPr>
      </w:pPr>
    </w:p>
    <w:p w:rsidR="001115DC" w:rsidRDefault="001115DC" w:rsidP="000F2416">
      <w:pPr>
        <w:spacing w:after="0" w:line="240" w:lineRule="auto"/>
        <w:ind w:right="-1"/>
        <w:jc w:val="right"/>
        <w:rPr>
          <w:rFonts w:ascii="Times New Roman" w:hAnsi="Times New Roman"/>
          <w:bCs/>
          <w:kern w:val="32"/>
          <w:sz w:val="18"/>
          <w:szCs w:val="18"/>
        </w:rPr>
      </w:pPr>
    </w:p>
    <w:sectPr w:rsidR="001115DC" w:rsidSect="00F1386F">
      <w:headerReference w:type="even" r:id="rId7"/>
      <w:pgSz w:w="11906" w:h="16838"/>
      <w:pgMar w:top="709"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157" w:rsidRDefault="00D21157" w:rsidP="009962AC">
      <w:pPr>
        <w:spacing w:after="0" w:line="240" w:lineRule="auto"/>
      </w:pPr>
      <w:r>
        <w:separator/>
      </w:r>
    </w:p>
  </w:endnote>
  <w:endnote w:type="continuationSeparator" w:id="0">
    <w:p w:rsidR="00D21157" w:rsidRDefault="00D21157" w:rsidP="00996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157" w:rsidRDefault="00D21157" w:rsidP="009962AC">
      <w:pPr>
        <w:spacing w:after="0" w:line="240" w:lineRule="auto"/>
      </w:pPr>
      <w:r>
        <w:separator/>
      </w:r>
    </w:p>
  </w:footnote>
  <w:footnote w:type="continuationSeparator" w:id="0">
    <w:p w:rsidR="00D21157" w:rsidRDefault="00D21157" w:rsidP="009962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DC" w:rsidRDefault="00870DA0" w:rsidP="00933EC9">
    <w:pPr>
      <w:pStyle w:val="af4"/>
      <w:framePr w:wrap="around" w:vAnchor="text" w:hAnchor="margin" w:xAlign="center" w:y="1"/>
      <w:rPr>
        <w:rStyle w:val="af3"/>
      </w:rPr>
    </w:pPr>
    <w:r>
      <w:rPr>
        <w:rStyle w:val="af3"/>
      </w:rPr>
      <w:fldChar w:fldCharType="begin"/>
    </w:r>
    <w:r w:rsidR="001115DC">
      <w:rPr>
        <w:rStyle w:val="af3"/>
      </w:rPr>
      <w:instrText xml:space="preserve">PAGE  </w:instrText>
    </w:r>
    <w:r>
      <w:rPr>
        <w:rStyle w:val="af3"/>
      </w:rPr>
      <w:fldChar w:fldCharType="end"/>
    </w:r>
  </w:p>
  <w:p w:rsidR="001115DC" w:rsidRDefault="001115D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D02"/>
    <w:multiLevelType w:val="hybridMultilevel"/>
    <w:tmpl w:val="EE60776E"/>
    <w:lvl w:ilvl="0" w:tplc="AF82AA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A52C64"/>
    <w:multiLevelType w:val="hybridMultilevel"/>
    <w:tmpl w:val="9A2AE892"/>
    <w:lvl w:ilvl="0" w:tplc="DBF868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AB24E39"/>
    <w:multiLevelType w:val="hybridMultilevel"/>
    <w:tmpl w:val="58C4D6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C1227C"/>
    <w:multiLevelType w:val="hybridMultilevel"/>
    <w:tmpl w:val="3BE64DD8"/>
    <w:lvl w:ilvl="0" w:tplc="04190011">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63548F"/>
    <w:multiLevelType w:val="hybridMultilevel"/>
    <w:tmpl w:val="87042E5E"/>
    <w:lvl w:ilvl="0" w:tplc="142C23E0">
      <w:start w:val="1"/>
      <w:numFmt w:val="decimal"/>
      <w:lvlText w:val="%1."/>
      <w:lvlJc w:val="left"/>
      <w:pPr>
        <w:ind w:left="1530" w:hanging="99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8EC2228"/>
    <w:multiLevelType w:val="hybridMultilevel"/>
    <w:tmpl w:val="F6E8BCCE"/>
    <w:lvl w:ilvl="0" w:tplc="D756B17A">
      <w:start w:val="1"/>
      <w:numFmt w:val="decimal"/>
      <w:lvlText w:val="%1."/>
      <w:lvlJc w:val="left"/>
      <w:pPr>
        <w:tabs>
          <w:tab w:val="num" w:pos="720"/>
        </w:tabs>
        <w:ind w:left="720" w:hanging="360"/>
      </w:pPr>
      <w:rPr>
        <w:rFonts w:cs="Times New Roman"/>
      </w:rPr>
    </w:lvl>
    <w:lvl w:ilvl="1" w:tplc="0BC62F92">
      <w:numFmt w:val="none"/>
      <w:lvlText w:val=""/>
      <w:lvlJc w:val="left"/>
      <w:pPr>
        <w:tabs>
          <w:tab w:val="num" w:pos="360"/>
        </w:tabs>
      </w:pPr>
      <w:rPr>
        <w:rFonts w:cs="Times New Roman"/>
      </w:rPr>
    </w:lvl>
    <w:lvl w:ilvl="2" w:tplc="693E1010">
      <w:numFmt w:val="none"/>
      <w:lvlText w:val=""/>
      <w:lvlJc w:val="left"/>
      <w:pPr>
        <w:tabs>
          <w:tab w:val="num" w:pos="360"/>
        </w:tabs>
      </w:pPr>
      <w:rPr>
        <w:rFonts w:cs="Times New Roman"/>
      </w:rPr>
    </w:lvl>
    <w:lvl w:ilvl="3" w:tplc="73EA4F22">
      <w:numFmt w:val="none"/>
      <w:lvlText w:val=""/>
      <w:lvlJc w:val="left"/>
      <w:pPr>
        <w:tabs>
          <w:tab w:val="num" w:pos="360"/>
        </w:tabs>
      </w:pPr>
      <w:rPr>
        <w:rFonts w:cs="Times New Roman"/>
      </w:rPr>
    </w:lvl>
    <w:lvl w:ilvl="4" w:tplc="5FE0A30E">
      <w:numFmt w:val="none"/>
      <w:lvlText w:val=""/>
      <w:lvlJc w:val="left"/>
      <w:pPr>
        <w:tabs>
          <w:tab w:val="num" w:pos="360"/>
        </w:tabs>
      </w:pPr>
      <w:rPr>
        <w:rFonts w:cs="Times New Roman"/>
      </w:rPr>
    </w:lvl>
    <w:lvl w:ilvl="5" w:tplc="F88CC232">
      <w:numFmt w:val="none"/>
      <w:lvlText w:val=""/>
      <w:lvlJc w:val="left"/>
      <w:pPr>
        <w:tabs>
          <w:tab w:val="num" w:pos="360"/>
        </w:tabs>
      </w:pPr>
      <w:rPr>
        <w:rFonts w:cs="Times New Roman"/>
      </w:rPr>
    </w:lvl>
    <w:lvl w:ilvl="6" w:tplc="690A2162">
      <w:numFmt w:val="none"/>
      <w:lvlText w:val=""/>
      <w:lvlJc w:val="left"/>
      <w:pPr>
        <w:tabs>
          <w:tab w:val="num" w:pos="360"/>
        </w:tabs>
      </w:pPr>
      <w:rPr>
        <w:rFonts w:cs="Times New Roman"/>
      </w:rPr>
    </w:lvl>
    <w:lvl w:ilvl="7" w:tplc="24BCC900">
      <w:numFmt w:val="none"/>
      <w:lvlText w:val=""/>
      <w:lvlJc w:val="left"/>
      <w:pPr>
        <w:tabs>
          <w:tab w:val="num" w:pos="360"/>
        </w:tabs>
      </w:pPr>
      <w:rPr>
        <w:rFonts w:cs="Times New Roman"/>
      </w:rPr>
    </w:lvl>
    <w:lvl w:ilvl="8" w:tplc="7F8CA0A4">
      <w:numFmt w:val="none"/>
      <w:lvlText w:val=""/>
      <w:lvlJc w:val="left"/>
      <w:pPr>
        <w:tabs>
          <w:tab w:val="num" w:pos="360"/>
        </w:tabs>
      </w:pPr>
      <w:rPr>
        <w:rFonts w:cs="Times New Roman"/>
      </w:rPr>
    </w:lvl>
  </w:abstractNum>
  <w:abstractNum w:abstractNumId="6">
    <w:nsid w:val="2ADF7645"/>
    <w:multiLevelType w:val="hybridMultilevel"/>
    <w:tmpl w:val="3FD4341A"/>
    <w:lvl w:ilvl="0" w:tplc="D760248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6441338"/>
    <w:multiLevelType w:val="hybridMultilevel"/>
    <w:tmpl w:val="EB2459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EA56E15"/>
    <w:multiLevelType w:val="multilevel"/>
    <w:tmpl w:val="A4803A76"/>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nsid w:val="439C7A14"/>
    <w:multiLevelType w:val="hybridMultilevel"/>
    <w:tmpl w:val="444A3D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8E6747D"/>
    <w:multiLevelType w:val="hybridMultilevel"/>
    <w:tmpl w:val="5426B2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713EA9"/>
    <w:multiLevelType w:val="hybridMultilevel"/>
    <w:tmpl w:val="89F4FA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99D629A"/>
    <w:multiLevelType w:val="hybridMultilevel"/>
    <w:tmpl w:val="6EC6FE5A"/>
    <w:lvl w:ilvl="0" w:tplc="AF82AA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9338A1"/>
    <w:multiLevelType w:val="hybridMultilevel"/>
    <w:tmpl w:val="D48C7F48"/>
    <w:lvl w:ilvl="0" w:tplc="6D4EBD16">
      <w:start w:val="2"/>
      <w:numFmt w:val="decimal"/>
      <w:lvlText w:val="%1."/>
      <w:lvlJc w:val="left"/>
      <w:pPr>
        <w:tabs>
          <w:tab w:val="num" w:pos="1069"/>
        </w:tabs>
        <w:ind w:left="1069" w:hanging="360"/>
      </w:pPr>
      <w:rPr>
        <w:rFonts w:cs="Times New Roman" w:hint="default"/>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14">
    <w:nsid w:val="5C5325E7"/>
    <w:multiLevelType w:val="hybridMultilevel"/>
    <w:tmpl w:val="EAB0E2D4"/>
    <w:lvl w:ilvl="0" w:tplc="8286C3FA">
      <w:start w:val="1"/>
      <w:numFmt w:val="decimal"/>
      <w:lvlText w:val="%1."/>
      <w:lvlJc w:val="left"/>
      <w:pPr>
        <w:ind w:left="2142" w:hanging="13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F191021"/>
    <w:multiLevelType w:val="multilevel"/>
    <w:tmpl w:val="69A8EB6E"/>
    <w:lvl w:ilvl="0">
      <w:start w:val="1"/>
      <w:numFmt w:val="decimal"/>
      <w:lvlText w:val="%1."/>
      <w:lvlJc w:val="left"/>
      <w:pPr>
        <w:ind w:left="1804" w:hanging="1095"/>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5FE75FE3"/>
    <w:multiLevelType w:val="hybridMultilevel"/>
    <w:tmpl w:val="BE7AFF76"/>
    <w:lvl w:ilvl="0" w:tplc="AF82AA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330274"/>
    <w:multiLevelType w:val="hybridMultilevel"/>
    <w:tmpl w:val="71B0EE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7382ACA"/>
    <w:multiLevelType w:val="hybridMultilevel"/>
    <w:tmpl w:val="1B028B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B1710A0"/>
    <w:multiLevelType w:val="hybridMultilevel"/>
    <w:tmpl w:val="1BB6965E"/>
    <w:lvl w:ilvl="0" w:tplc="AF82AA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236D3B"/>
    <w:multiLevelType w:val="hybridMultilevel"/>
    <w:tmpl w:val="BB763E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CE56A93"/>
    <w:multiLevelType w:val="hybridMultilevel"/>
    <w:tmpl w:val="A134CABA"/>
    <w:lvl w:ilvl="0" w:tplc="AF82AA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3C6204"/>
    <w:multiLevelType w:val="hybridMultilevel"/>
    <w:tmpl w:val="F5B2600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DD26A13"/>
    <w:multiLevelType w:val="multilevel"/>
    <w:tmpl w:val="FA3EC2B2"/>
    <w:lvl w:ilvl="0">
      <w:start w:val="1"/>
      <w:numFmt w:val="decimal"/>
      <w:lvlText w:val="%1."/>
      <w:lvlJc w:val="left"/>
      <w:pPr>
        <w:ind w:left="450" w:hanging="450"/>
      </w:pPr>
      <w:rPr>
        <w:rFonts w:cs="Times New Roman" w:hint="default"/>
      </w:rPr>
    </w:lvl>
    <w:lvl w:ilvl="1">
      <w:start w:val="1"/>
      <w:numFmt w:val="decimal"/>
      <w:lvlText w:val="%1.%2."/>
      <w:lvlJc w:val="left"/>
      <w:pPr>
        <w:ind w:left="3131" w:hanging="72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4">
    <w:nsid w:val="6DDF4FB5"/>
    <w:multiLevelType w:val="hybridMultilevel"/>
    <w:tmpl w:val="552C09EE"/>
    <w:lvl w:ilvl="0" w:tplc="04190011">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A78325D"/>
    <w:multiLevelType w:val="hybridMultilevel"/>
    <w:tmpl w:val="8E946726"/>
    <w:lvl w:ilvl="0" w:tplc="AF82AA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E200C8"/>
    <w:multiLevelType w:val="hybridMultilevel"/>
    <w:tmpl w:val="97840B10"/>
    <w:lvl w:ilvl="0" w:tplc="95C4FB70">
      <w:start w:val="1"/>
      <w:numFmt w:val="decimal"/>
      <w:lvlText w:val="%1."/>
      <w:lvlJc w:val="left"/>
      <w:pPr>
        <w:tabs>
          <w:tab w:val="num" w:pos="1545"/>
        </w:tabs>
        <w:ind w:left="1545" w:hanging="11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3"/>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2"/>
  </w:num>
  <w:num w:numId="9">
    <w:abstractNumId w:val="8"/>
  </w:num>
  <w:num w:numId="10">
    <w:abstractNumId w:val="16"/>
  </w:num>
  <w:num w:numId="11">
    <w:abstractNumId w:val="19"/>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
  </w:num>
  <w:num w:numId="17">
    <w:abstractNumId w:val="24"/>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5"/>
  </w:num>
  <w:num w:numId="22">
    <w:abstractNumId w:val="9"/>
  </w:num>
  <w:num w:numId="23">
    <w:abstractNumId w:val="25"/>
  </w:num>
  <w:num w:numId="24">
    <w:abstractNumId w:val="21"/>
  </w:num>
  <w:num w:numId="25">
    <w:abstractNumId w:val="1"/>
  </w:num>
  <w:num w:numId="26">
    <w:abstractNumId w:val="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B41"/>
    <w:rsid w:val="0000635A"/>
    <w:rsid w:val="000067F1"/>
    <w:rsid w:val="00006B76"/>
    <w:rsid w:val="00012865"/>
    <w:rsid w:val="0001478D"/>
    <w:rsid w:val="00026F51"/>
    <w:rsid w:val="00032EB6"/>
    <w:rsid w:val="00037731"/>
    <w:rsid w:val="00046439"/>
    <w:rsid w:val="00053925"/>
    <w:rsid w:val="00056851"/>
    <w:rsid w:val="000614F2"/>
    <w:rsid w:val="000724FA"/>
    <w:rsid w:val="000725E8"/>
    <w:rsid w:val="00075867"/>
    <w:rsid w:val="0008028D"/>
    <w:rsid w:val="00086DA2"/>
    <w:rsid w:val="00092109"/>
    <w:rsid w:val="000A4235"/>
    <w:rsid w:val="000A6A06"/>
    <w:rsid w:val="000B1501"/>
    <w:rsid w:val="000B3F6D"/>
    <w:rsid w:val="000C5D94"/>
    <w:rsid w:val="000C676B"/>
    <w:rsid w:val="000C74CE"/>
    <w:rsid w:val="000D7A9F"/>
    <w:rsid w:val="000E0E90"/>
    <w:rsid w:val="000F2416"/>
    <w:rsid w:val="000F7A8C"/>
    <w:rsid w:val="00101F9A"/>
    <w:rsid w:val="00105BE7"/>
    <w:rsid w:val="001115DC"/>
    <w:rsid w:val="00112408"/>
    <w:rsid w:val="00113FB2"/>
    <w:rsid w:val="00114E15"/>
    <w:rsid w:val="001179C6"/>
    <w:rsid w:val="00121236"/>
    <w:rsid w:val="00122F8A"/>
    <w:rsid w:val="00123A4E"/>
    <w:rsid w:val="0014028B"/>
    <w:rsid w:val="00145121"/>
    <w:rsid w:val="00156D1E"/>
    <w:rsid w:val="00157ADB"/>
    <w:rsid w:val="00160AE4"/>
    <w:rsid w:val="0016400E"/>
    <w:rsid w:val="001657FC"/>
    <w:rsid w:val="00166636"/>
    <w:rsid w:val="00167C50"/>
    <w:rsid w:val="00175CBA"/>
    <w:rsid w:val="0018539A"/>
    <w:rsid w:val="00193EEE"/>
    <w:rsid w:val="0019636B"/>
    <w:rsid w:val="001A5D60"/>
    <w:rsid w:val="001A6247"/>
    <w:rsid w:val="001B3DA3"/>
    <w:rsid w:val="001B5870"/>
    <w:rsid w:val="001C36A3"/>
    <w:rsid w:val="001C3BA9"/>
    <w:rsid w:val="001C3C54"/>
    <w:rsid w:val="001D6A55"/>
    <w:rsid w:val="001E07BD"/>
    <w:rsid w:val="001E2C97"/>
    <w:rsid w:val="001F4E88"/>
    <w:rsid w:val="001F7282"/>
    <w:rsid w:val="0020097A"/>
    <w:rsid w:val="00203626"/>
    <w:rsid w:val="002073DA"/>
    <w:rsid w:val="0021198F"/>
    <w:rsid w:val="0021590B"/>
    <w:rsid w:val="00220BFC"/>
    <w:rsid w:val="0023166E"/>
    <w:rsid w:val="002353A1"/>
    <w:rsid w:val="0024194C"/>
    <w:rsid w:val="002461E0"/>
    <w:rsid w:val="00251E19"/>
    <w:rsid w:val="0025274F"/>
    <w:rsid w:val="0025500F"/>
    <w:rsid w:val="00262503"/>
    <w:rsid w:val="00271C70"/>
    <w:rsid w:val="00280315"/>
    <w:rsid w:val="00280451"/>
    <w:rsid w:val="002839AA"/>
    <w:rsid w:val="0028760F"/>
    <w:rsid w:val="002A5BD6"/>
    <w:rsid w:val="002A7273"/>
    <w:rsid w:val="002B24EC"/>
    <w:rsid w:val="002B349D"/>
    <w:rsid w:val="002B44AF"/>
    <w:rsid w:val="002B623F"/>
    <w:rsid w:val="002C0032"/>
    <w:rsid w:val="002C43DE"/>
    <w:rsid w:val="002C54B4"/>
    <w:rsid w:val="002D0926"/>
    <w:rsid w:val="002D55A5"/>
    <w:rsid w:val="002E1123"/>
    <w:rsid w:val="002E2510"/>
    <w:rsid w:val="002F5022"/>
    <w:rsid w:val="003015A0"/>
    <w:rsid w:val="003017E5"/>
    <w:rsid w:val="00302E09"/>
    <w:rsid w:val="00302FBD"/>
    <w:rsid w:val="00305498"/>
    <w:rsid w:val="00315106"/>
    <w:rsid w:val="00315C08"/>
    <w:rsid w:val="00324E63"/>
    <w:rsid w:val="0033545F"/>
    <w:rsid w:val="00342313"/>
    <w:rsid w:val="00347D5A"/>
    <w:rsid w:val="0035633F"/>
    <w:rsid w:val="00365050"/>
    <w:rsid w:val="00365413"/>
    <w:rsid w:val="00365FBE"/>
    <w:rsid w:val="00366874"/>
    <w:rsid w:val="00383760"/>
    <w:rsid w:val="00393E6D"/>
    <w:rsid w:val="00393FAD"/>
    <w:rsid w:val="003A063B"/>
    <w:rsid w:val="003A1A56"/>
    <w:rsid w:val="003A1FFB"/>
    <w:rsid w:val="003A55BF"/>
    <w:rsid w:val="003B3058"/>
    <w:rsid w:val="003B4301"/>
    <w:rsid w:val="003B7C3F"/>
    <w:rsid w:val="003C2AF8"/>
    <w:rsid w:val="003C4561"/>
    <w:rsid w:val="003D1D39"/>
    <w:rsid w:val="003D51E5"/>
    <w:rsid w:val="003D7EA2"/>
    <w:rsid w:val="003E3A2D"/>
    <w:rsid w:val="003F22BC"/>
    <w:rsid w:val="00404A1F"/>
    <w:rsid w:val="00423437"/>
    <w:rsid w:val="00427A56"/>
    <w:rsid w:val="00433E9F"/>
    <w:rsid w:val="00433F2A"/>
    <w:rsid w:val="00436527"/>
    <w:rsid w:val="00436E2A"/>
    <w:rsid w:val="0044481A"/>
    <w:rsid w:val="004449FE"/>
    <w:rsid w:val="00453E36"/>
    <w:rsid w:val="00460312"/>
    <w:rsid w:val="0046671D"/>
    <w:rsid w:val="00477B6E"/>
    <w:rsid w:val="00491516"/>
    <w:rsid w:val="0049539D"/>
    <w:rsid w:val="00495BDC"/>
    <w:rsid w:val="004B02A4"/>
    <w:rsid w:val="004B5B29"/>
    <w:rsid w:val="004B6DB8"/>
    <w:rsid w:val="004B7F3B"/>
    <w:rsid w:val="004C3688"/>
    <w:rsid w:val="004C4E5C"/>
    <w:rsid w:val="004D1E64"/>
    <w:rsid w:val="004D7287"/>
    <w:rsid w:val="004F1809"/>
    <w:rsid w:val="004F3B0B"/>
    <w:rsid w:val="004F5553"/>
    <w:rsid w:val="004F62F9"/>
    <w:rsid w:val="0050580B"/>
    <w:rsid w:val="00505B9F"/>
    <w:rsid w:val="00515E05"/>
    <w:rsid w:val="005241A8"/>
    <w:rsid w:val="00524890"/>
    <w:rsid w:val="005271AE"/>
    <w:rsid w:val="00547AC2"/>
    <w:rsid w:val="005526F7"/>
    <w:rsid w:val="00561DA4"/>
    <w:rsid w:val="00565C16"/>
    <w:rsid w:val="00566599"/>
    <w:rsid w:val="00570F38"/>
    <w:rsid w:val="00582286"/>
    <w:rsid w:val="005831AC"/>
    <w:rsid w:val="00587503"/>
    <w:rsid w:val="0059308B"/>
    <w:rsid w:val="005937BF"/>
    <w:rsid w:val="00593C0F"/>
    <w:rsid w:val="00597AB8"/>
    <w:rsid w:val="005B7399"/>
    <w:rsid w:val="005C3655"/>
    <w:rsid w:val="005C3CAE"/>
    <w:rsid w:val="005D4A68"/>
    <w:rsid w:val="005D749D"/>
    <w:rsid w:val="005E2560"/>
    <w:rsid w:val="005E3834"/>
    <w:rsid w:val="005E4AF3"/>
    <w:rsid w:val="005E662B"/>
    <w:rsid w:val="005F5A55"/>
    <w:rsid w:val="005F5E0B"/>
    <w:rsid w:val="005F7D7A"/>
    <w:rsid w:val="00605D53"/>
    <w:rsid w:val="0061696E"/>
    <w:rsid w:val="00621E1B"/>
    <w:rsid w:val="00624CA6"/>
    <w:rsid w:val="006266F7"/>
    <w:rsid w:val="00627D28"/>
    <w:rsid w:val="006300BF"/>
    <w:rsid w:val="006401E6"/>
    <w:rsid w:val="0066333D"/>
    <w:rsid w:val="00667A44"/>
    <w:rsid w:val="00677017"/>
    <w:rsid w:val="00682536"/>
    <w:rsid w:val="0068407E"/>
    <w:rsid w:val="006C049E"/>
    <w:rsid w:val="006C2510"/>
    <w:rsid w:val="006D2622"/>
    <w:rsid w:val="006D5F23"/>
    <w:rsid w:val="006E3EE2"/>
    <w:rsid w:val="006E783F"/>
    <w:rsid w:val="006E7DF1"/>
    <w:rsid w:val="006F258D"/>
    <w:rsid w:val="006F2592"/>
    <w:rsid w:val="0070171A"/>
    <w:rsid w:val="0070654A"/>
    <w:rsid w:val="0071279D"/>
    <w:rsid w:val="0073078B"/>
    <w:rsid w:val="00732F60"/>
    <w:rsid w:val="0074286A"/>
    <w:rsid w:val="00746E9F"/>
    <w:rsid w:val="00751B41"/>
    <w:rsid w:val="0075653C"/>
    <w:rsid w:val="00756ADE"/>
    <w:rsid w:val="00757DCF"/>
    <w:rsid w:val="007610FD"/>
    <w:rsid w:val="00766534"/>
    <w:rsid w:val="00770951"/>
    <w:rsid w:val="00780813"/>
    <w:rsid w:val="007818A5"/>
    <w:rsid w:val="00784EA2"/>
    <w:rsid w:val="0079394F"/>
    <w:rsid w:val="00793F7B"/>
    <w:rsid w:val="00794213"/>
    <w:rsid w:val="007A1A11"/>
    <w:rsid w:val="007A43F8"/>
    <w:rsid w:val="007A4B4F"/>
    <w:rsid w:val="007C3BB9"/>
    <w:rsid w:val="007C6416"/>
    <w:rsid w:val="007D1296"/>
    <w:rsid w:val="007D240D"/>
    <w:rsid w:val="007D2E28"/>
    <w:rsid w:val="007D4899"/>
    <w:rsid w:val="007D6E01"/>
    <w:rsid w:val="007E3EFA"/>
    <w:rsid w:val="007E4AB6"/>
    <w:rsid w:val="008002E5"/>
    <w:rsid w:val="00800AE6"/>
    <w:rsid w:val="00800B1D"/>
    <w:rsid w:val="00800ECE"/>
    <w:rsid w:val="008037C8"/>
    <w:rsid w:val="00805CEA"/>
    <w:rsid w:val="00806EA7"/>
    <w:rsid w:val="00814A7A"/>
    <w:rsid w:val="00836212"/>
    <w:rsid w:val="008446CA"/>
    <w:rsid w:val="00847B81"/>
    <w:rsid w:val="00851365"/>
    <w:rsid w:val="0085523D"/>
    <w:rsid w:val="008616EC"/>
    <w:rsid w:val="008619B8"/>
    <w:rsid w:val="00861E1F"/>
    <w:rsid w:val="00862CA7"/>
    <w:rsid w:val="00870DA0"/>
    <w:rsid w:val="008736A0"/>
    <w:rsid w:val="008821C9"/>
    <w:rsid w:val="00890784"/>
    <w:rsid w:val="008938A9"/>
    <w:rsid w:val="008A24DC"/>
    <w:rsid w:val="008B47A2"/>
    <w:rsid w:val="008B71ED"/>
    <w:rsid w:val="008C4A46"/>
    <w:rsid w:val="008C4EA4"/>
    <w:rsid w:val="008C501F"/>
    <w:rsid w:val="008C6518"/>
    <w:rsid w:val="008E401C"/>
    <w:rsid w:val="008F3320"/>
    <w:rsid w:val="009073B6"/>
    <w:rsid w:val="00911C94"/>
    <w:rsid w:val="0093107E"/>
    <w:rsid w:val="00931AA6"/>
    <w:rsid w:val="00933EC9"/>
    <w:rsid w:val="00937B1D"/>
    <w:rsid w:val="00937FE2"/>
    <w:rsid w:val="00946010"/>
    <w:rsid w:val="00955B3A"/>
    <w:rsid w:val="00964E6A"/>
    <w:rsid w:val="00967D35"/>
    <w:rsid w:val="00972ED0"/>
    <w:rsid w:val="009838D8"/>
    <w:rsid w:val="0098486C"/>
    <w:rsid w:val="00993A60"/>
    <w:rsid w:val="009962AC"/>
    <w:rsid w:val="009976AB"/>
    <w:rsid w:val="00997B1F"/>
    <w:rsid w:val="009A2815"/>
    <w:rsid w:val="009A29E9"/>
    <w:rsid w:val="009A6CFF"/>
    <w:rsid w:val="009B493C"/>
    <w:rsid w:val="009C021F"/>
    <w:rsid w:val="009C0C5A"/>
    <w:rsid w:val="009C6481"/>
    <w:rsid w:val="009D27D4"/>
    <w:rsid w:val="009D480B"/>
    <w:rsid w:val="009D4DAA"/>
    <w:rsid w:val="009D7756"/>
    <w:rsid w:val="009E3223"/>
    <w:rsid w:val="009E4CAE"/>
    <w:rsid w:val="009E6936"/>
    <w:rsid w:val="009F0130"/>
    <w:rsid w:val="009F6B3E"/>
    <w:rsid w:val="00A02B95"/>
    <w:rsid w:val="00A06353"/>
    <w:rsid w:val="00A104E1"/>
    <w:rsid w:val="00A13DAB"/>
    <w:rsid w:val="00A268DF"/>
    <w:rsid w:val="00A32972"/>
    <w:rsid w:val="00A41F67"/>
    <w:rsid w:val="00A44ADA"/>
    <w:rsid w:val="00A512B6"/>
    <w:rsid w:val="00A542CF"/>
    <w:rsid w:val="00A54E09"/>
    <w:rsid w:val="00A55426"/>
    <w:rsid w:val="00A56EAF"/>
    <w:rsid w:val="00A641D1"/>
    <w:rsid w:val="00A7006E"/>
    <w:rsid w:val="00A712DC"/>
    <w:rsid w:val="00A750E7"/>
    <w:rsid w:val="00A82778"/>
    <w:rsid w:val="00A8518B"/>
    <w:rsid w:val="00A86378"/>
    <w:rsid w:val="00A9346F"/>
    <w:rsid w:val="00A95941"/>
    <w:rsid w:val="00AB39E5"/>
    <w:rsid w:val="00AB73BE"/>
    <w:rsid w:val="00AC20C6"/>
    <w:rsid w:val="00AC38A6"/>
    <w:rsid w:val="00AD7352"/>
    <w:rsid w:val="00AE0044"/>
    <w:rsid w:val="00AE106E"/>
    <w:rsid w:val="00AE1792"/>
    <w:rsid w:val="00AE3750"/>
    <w:rsid w:val="00AE4568"/>
    <w:rsid w:val="00AF7326"/>
    <w:rsid w:val="00B05444"/>
    <w:rsid w:val="00B16D91"/>
    <w:rsid w:val="00B25A4D"/>
    <w:rsid w:val="00B276B8"/>
    <w:rsid w:val="00B3080C"/>
    <w:rsid w:val="00B3482C"/>
    <w:rsid w:val="00B538D3"/>
    <w:rsid w:val="00B653A4"/>
    <w:rsid w:val="00B6597F"/>
    <w:rsid w:val="00B67CCB"/>
    <w:rsid w:val="00B7331C"/>
    <w:rsid w:val="00B74D0D"/>
    <w:rsid w:val="00B90893"/>
    <w:rsid w:val="00B968FE"/>
    <w:rsid w:val="00B9767A"/>
    <w:rsid w:val="00BB4DEC"/>
    <w:rsid w:val="00BC13A7"/>
    <w:rsid w:val="00BC5370"/>
    <w:rsid w:val="00BC588F"/>
    <w:rsid w:val="00BD2C6A"/>
    <w:rsid w:val="00BE2E3C"/>
    <w:rsid w:val="00BE40B6"/>
    <w:rsid w:val="00BF6E6D"/>
    <w:rsid w:val="00C00AE4"/>
    <w:rsid w:val="00C14CFE"/>
    <w:rsid w:val="00C15D64"/>
    <w:rsid w:val="00C23524"/>
    <w:rsid w:val="00C245C9"/>
    <w:rsid w:val="00C26AF1"/>
    <w:rsid w:val="00C428CD"/>
    <w:rsid w:val="00C60467"/>
    <w:rsid w:val="00C61D7B"/>
    <w:rsid w:val="00C65F7B"/>
    <w:rsid w:val="00C76BFB"/>
    <w:rsid w:val="00C8226D"/>
    <w:rsid w:val="00C865E2"/>
    <w:rsid w:val="00C8701E"/>
    <w:rsid w:val="00C91120"/>
    <w:rsid w:val="00CA1ED6"/>
    <w:rsid w:val="00CA3404"/>
    <w:rsid w:val="00CC0289"/>
    <w:rsid w:val="00CC28B0"/>
    <w:rsid w:val="00CC6F04"/>
    <w:rsid w:val="00CD14B5"/>
    <w:rsid w:val="00CD448D"/>
    <w:rsid w:val="00CD5B09"/>
    <w:rsid w:val="00CE1AF6"/>
    <w:rsid w:val="00CE259C"/>
    <w:rsid w:val="00CE2E68"/>
    <w:rsid w:val="00CE4EFC"/>
    <w:rsid w:val="00CF01C1"/>
    <w:rsid w:val="00CF26EE"/>
    <w:rsid w:val="00CF2EE6"/>
    <w:rsid w:val="00D10664"/>
    <w:rsid w:val="00D11B32"/>
    <w:rsid w:val="00D14224"/>
    <w:rsid w:val="00D14AEF"/>
    <w:rsid w:val="00D21157"/>
    <w:rsid w:val="00D21345"/>
    <w:rsid w:val="00D36034"/>
    <w:rsid w:val="00D41EF5"/>
    <w:rsid w:val="00D43189"/>
    <w:rsid w:val="00D4421E"/>
    <w:rsid w:val="00D4537A"/>
    <w:rsid w:val="00D50EE1"/>
    <w:rsid w:val="00D5563D"/>
    <w:rsid w:val="00D62728"/>
    <w:rsid w:val="00D66087"/>
    <w:rsid w:val="00D748A2"/>
    <w:rsid w:val="00D80540"/>
    <w:rsid w:val="00D8743E"/>
    <w:rsid w:val="00D956F2"/>
    <w:rsid w:val="00D971B3"/>
    <w:rsid w:val="00DA2CEF"/>
    <w:rsid w:val="00DB6E96"/>
    <w:rsid w:val="00DC07D5"/>
    <w:rsid w:val="00DC4670"/>
    <w:rsid w:val="00DE03F3"/>
    <w:rsid w:val="00DE1535"/>
    <w:rsid w:val="00DE4714"/>
    <w:rsid w:val="00DF084E"/>
    <w:rsid w:val="00E02DDC"/>
    <w:rsid w:val="00E06264"/>
    <w:rsid w:val="00E07F98"/>
    <w:rsid w:val="00E15C3B"/>
    <w:rsid w:val="00E202DF"/>
    <w:rsid w:val="00E27233"/>
    <w:rsid w:val="00E35BBA"/>
    <w:rsid w:val="00E36FCD"/>
    <w:rsid w:val="00E37150"/>
    <w:rsid w:val="00E433B5"/>
    <w:rsid w:val="00E4747D"/>
    <w:rsid w:val="00E54A53"/>
    <w:rsid w:val="00E700A6"/>
    <w:rsid w:val="00E71B31"/>
    <w:rsid w:val="00E724E9"/>
    <w:rsid w:val="00E75989"/>
    <w:rsid w:val="00E77757"/>
    <w:rsid w:val="00E83652"/>
    <w:rsid w:val="00E8411A"/>
    <w:rsid w:val="00E85FC3"/>
    <w:rsid w:val="00EA4E23"/>
    <w:rsid w:val="00EB35F6"/>
    <w:rsid w:val="00EC0EF7"/>
    <w:rsid w:val="00EC5100"/>
    <w:rsid w:val="00EC623C"/>
    <w:rsid w:val="00EC72BB"/>
    <w:rsid w:val="00ED099C"/>
    <w:rsid w:val="00ED7047"/>
    <w:rsid w:val="00EE2275"/>
    <w:rsid w:val="00EE2CD6"/>
    <w:rsid w:val="00EF652D"/>
    <w:rsid w:val="00EF7B45"/>
    <w:rsid w:val="00EF7C85"/>
    <w:rsid w:val="00F0271F"/>
    <w:rsid w:val="00F04F27"/>
    <w:rsid w:val="00F07606"/>
    <w:rsid w:val="00F1212B"/>
    <w:rsid w:val="00F1386F"/>
    <w:rsid w:val="00F14F4A"/>
    <w:rsid w:val="00F336EC"/>
    <w:rsid w:val="00F44A7C"/>
    <w:rsid w:val="00F57093"/>
    <w:rsid w:val="00F60BE6"/>
    <w:rsid w:val="00F64741"/>
    <w:rsid w:val="00F656BD"/>
    <w:rsid w:val="00F66A28"/>
    <w:rsid w:val="00F678A2"/>
    <w:rsid w:val="00F701BD"/>
    <w:rsid w:val="00F70A77"/>
    <w:rsid w:val="00F745A0"/>
    <w:rsid w:val="00F75D36"/>
    <w:rsid w:val="00F7610B"/>
    <w:rsid w:val="00F83276"/>
    <w:rsid w:val="00F90B9F"/>
    <w:rsid w:val="00FA4F6C"/>
    <w:rsid w:val="00FB354E"/>
    <w:rsid w:val="00FC0878"/>
    <w:rsid w:val="00FD0772"/>
    <w:rsid w:val="00FD4807"/>
    <w:rsid w:val="00FD6372"/>
    <w:rsid w:val="00FE63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8F"/>
    <w:pPr>
      <w:spacing w:after="200" w:line="276" w:lineRule="auto"/>
    </w:pPr>
    <w:rPr>
      <w:sz w:val="22"/>
      <w:szCs w:val="22"/>
    </w:rPr>
  </w:style>
  <w:style w:type="paragraph" w:styleId="1">
    <w:name w:val="heading 1"/>
    <w:basedOn w:val="a"/>
    <w:next w:val="a"/>
    <w:link w:val="10"/>
    <w:uiPriority w:val="99"/>
    <w:qFormat/>
    <w:locked/>
    <w:rsid w:val="002B44AF"/>
    <w:pPr>
      <w:keepNext/>
      <w:spacing w:after="0" w:line="240" w:lineRule="auto"/>
      <w:outlineLvl w:val="0"/>
    </w:pPr>
    <w:rPr>
      <w:rFonts w:ascii="Times New Roman" w:hAnsi="Times New Roman"/>
      <w:sz w:val="28"/>
      <w:szCs w:val="20"/>
    </w:rPr>
  </w:style>
  <w:style w:type="paragraph" w:styleId="2">
    <w:name w:val="heading 2"/>
    <w:basedOn w:val="a"/>
    <w:next w:val="a"/>
    <w:link w:val="20"/>
    <w:uiPriority w:val="99"/>
    <w:qFormat/>
    <w:locked/>
    <w:rsid w:val="00006B76"/>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locked/>
    <w:rsid w:val="00006B76"/>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4AF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E4714"/>
    <w:rPr>
      <w:rFonts w:ascii="Cambria" w:hAnsi="Cambria" w:cs="Times New Roman"/>
      <w:b/>
      <w:bCs/>
      <w:i/>
      <w:iCs/>
      <w:sz w:val="28"/>
      <w:szCs w:val="28"/>
    </w:rPr>
  </w:style>
  <w:style w:type="character" w:customStyle="1" w:styleId="40">
    <w:name w:val="Заголовок 4 Знак"/>
    <w:basedOn w:val="a0"/>
    <w:link w:val="4"/>
    <w:uiPriority w:val="99"/>
    <w:semiHidden/>
    <w:locked/>
    <w:rsid w:val="00DE4714"/>
    <w:rPr>
      <w:rFonts w:ascii="Calibri" w:hAnsi="Calibri" w:cs="Times New Roman"/>
      <w:b/>
      <w:bCs/>
      <w:sz w:val="28"/>
      <w:szCs w:val="28"/>
    </w:rPr>
  </w:style>
  <w:style w:type="table" w:customStyle="1" w:styleId="11">
    <w:name w:val="Сетка таблицы1"/>
    <w:uiPriority w:val="99"/>
    <w:rsid w:val="00751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751B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rticle">
    <w:name w:val="article"/>
    <w:basedOn w:val="a"/>
    <w:uiPriority w:val="99"/>
    <w:rsid w:val="007D4899"/>
    <w:pPr>
      <w:spacing w:after="0" w:line="240" w:lineRule="auto"/>
      <w:ind w:firstLine="567"/>
      <w:jc w:val="both"/>
    </w:pPr>
    <w:rPr>
      <w:rFonts w:ascii="Arial" w:hAnsi="Arial" w:cs="Arial"/>
      <w:sz w:val="26"/>
      <w:szCs w:val="26"/>
    </w:rPr>
  </w:style>
  <w:style w:type="paragraph" w:customStyle="1" w:styleId="chapter">
    <w:name w:val="chapter"/>
    <w:basedOn w:val="a"/>
    <w:uiPriority w:val="99"/>
    <w:rsid w:val="000614F2"/>
    <w:pPr>
      <w:spacing w:after="0" w:line="240" w:lineRule="auto"/>
      <w:ind w:firstLine="567"/>
      <w:jc w:val="both"/>
    </w:pPr>
    <w:rPr>
      <w:rFonts w:ascii="Arial" w:hAnsi="Arial" w:cs="Arial"/>
      <w:sz w:val="28"/>
      <w:szCs w:val="28"/>
    </w:rPr>
  </w:style>
  <w:style w:type="paragraph" w:styleId="a4">
    <w:name w:val="Body Text"/>
    <w:basedOn w:val="a"/>
    <w:link w:val="a5"/>
    <w:uiPriority w:val="99"/>
    <w:rsid w:val="009E6936"/>
    <w:pPr>
      <w:spacing w:after="120"/>
    </w:pPr>
  </w:style>
  <w:style w:type="character" w:customStyle="1" w:styleId="a5">
    <w:name w:val="Основной текст Знак"/>
    <w:basedOn w:val="a0"/>
    <w:link w:val="a4"/>
    <w:uiPriority w:val="99"/>
    <w:locked/>
    <w:rsid w:val="009E6936"/>
    <w:rPr>
      <w:rFonts w:cs="Times New Roman"/>
    </w:rPr>
  </w:style>
  <w:style w:type="paragraph" w:styleId="a6">
    <w:name w:val="Balloon Text"/>
    <w:basedOn w:val="a"/>
    <w:link w:val="a7"/>
    <w:uiPriority w:val="99"/>
    <w:semiHidden/>
    <w:rsid w:val="00A641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641D1"/>
    <w:rPr>
      <w:rFonts w:ascii="Tahoma" w:hAnsi="Tahoma" w:cs="Tahoma"/>
      <w:sz w:val="16"/>
      <w:szCs w:val="16"/>
    </w:rPr>
  </w:style>
  <w:style w:type="paragraph" w:styleId="a8">
    <w:name w:val="List Paragraph"/>
    <w:basedOn w:val="a"/>
    <w:uiPriority w:val="99"/>
    <w:qFormat/>
    <w:rsid w:val="00A95941"/>
    <w:pPr>
      <w:ind w:left="720"/>
      <w:contextualSpacing/>
    </w:pPr>
  </w:style>
  <w:style w:type="character" w:styleId="a9">
    <w:name w:val="Hyperlink"/>
    <w:basedOn w:val="a0"/>
    <w:uiPriority w:val="99"/>
    <w:rsid w:val="003C2AF8"/>
    <w:rPr>
      <w:rFonts w:cs="Times New Roman"/>
      <w:color w:val="0000FF"/>
      <w:u w:val="single"/>
    </w:rPr>
  </w:style>
  <w:style w:type="character" w:styleId="aa">
    <w:name w:val="FollowedHyperlink"/>
    <w:basedOn w:val="a0"/>
    <w:uiPriority w:val="99"/>
    <w:rsid w:val="003C2AF8"/>
    <w:rPr>
      <w:rFonts w:cs="Times New Roman"/>
      <w:color w:val="800080"/>
      <w:u w:val="single"/>
    </w:rPr>
  </w:style>
  <w:style w:type="paragraph" w:customStyle="1" w:styleId="font5">
    <w:name w:val="font5"/>
    <w:basedOn w:val="a"/>
    <w:uiPriority w:val="99"/>
    <w:rsid w:val="003C2AF8"/>
    <w:pPr>
      <w:spacing w:before="100" w:beforeAutospacing="1" w:after="100" w:afterAutospacing="1" w:line="240" w:lineRule="auto"/>
    </w:pPr>
    <w:rPr>
      <w:rFonts w:ascii="Arial" w:hAnsi="Arial" w:cs="Arial"/>
      <w:sz w:val="16"/>
      <w:szCs w:val="16"/>
    </w:rPr>
  </w:style>
  <w:style w:type="paragraph" w:customStyle="1" w:styleId="xl66">
    <w:name w:val="xl66"/>
    <w:basedOn w:val="a"/>
    <w:uiPriority w:val="99"/>
    <w:rsid w:val="003C2AF8"/>
    <w:pPr>
      <w:spacing w:before="100" w:beforeAutospacing="1" w:after="100" w:afterAutospacing="1" w:line="240" w:lineRule="auto"/>
    </w:pPr>
    <w:rPr>
      <w:rFonts w:ascii="Arial" w:hAnsi="Arial" w:cs="Arial"/>
      <w:sz w:val="24"/>
      <w:szCs w:val="24"/>
    </w:rPr>
  </w:style>
  <w:style w:type="paragraph" w:customStyle="1" w:styleId="xl67">
    <w:name w:val="xl67"/>
    <w:basedOn w:val="a"/>
    <w:uiPriority w:val="99"/>
    <w:rsid w:val="003C2AF8"/>
    <w:pPr>
      <w:spacing w:before="100" w:beforeAutospacing="1" w:after="100" w:afterAutospacing="1" w:line="240" w:lineRule="auto"/>
    </w:pPr>
    <w:rPr>
      <w:rFonts w:ascii="Arial" w:hAnsi="Arial" w:cs="Arial"/>
      <w:sz w:val="24"/>
      <w:szCs w:val="24"/>
    </w:rPr>
  </w:style>
  <w:style w:type="paragraph" w:customStyle="1" w:styleId="xl68">
    <w:name w:val="xl68"/>
    <w:basedOn w:val="a"/>
    <w:uiPriority w:val="99"/>
    <w:rsid w:val="003C2AF8"/>
    <w:pPr>
      <w:spacing w:before="100" w:beforeAutospacing="1" w:after="100" w:afterAutospacing="1" w:line="240" w:lineRule="auto"/>
      <w:jc w:val="center"/>
    </w:pPr>
    <w:rPr>
      <w:rFonts w:ascii="Arial" w:hAnsi="Arial" w:cs="Arial"/>
      <w:sz w:val="24"/>
      <w:szCs w:val="24"/>
    </w:rPr>
  </w:style>
  <w:style w:type="paragraph" w:customStyle="1" w:styleId="xl69">
    <w:name w:val="xl69"/>
    <w:basedOn w:val="a"/>
    <w:uiPriority w:val="99"/>
    <w:rsid w:val="003C2AF8"/>
    <w:pPr>
      <w:spacing w:before="100" w:beforeAutospacing="1" w:after="100" w:afterAutospacing="1" w:line="240" w:lineRule="auto"/>
    </w:pPr>
    <w:rPr>
      <w:rFonts w:ascii="Arial" w:hAnsi="Arial" w:cs="Arial"/>
      <w:sz w:val="18"/>
      <w:szCs w:val="18"/>
    </w:rPr>
  </w:style>
  <w:style w:type="paragraph" w:customStyle="1" w:styleId="xl70">
    <w:name w:val="xl70"/>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1">
    <w:name w:val="xl71"/>
    <w:basedOn w:val="a"/>
    <w:uiPriority w:val="99"/>
    <w:rsid w:val="003C2AF8"/>
    <w:pPr>
      <w:spacing w:before="100" w:beforeAutospacing="1" w:after="100" w:afterAutospacing="1" w:line="240" w:lineRule="auto"/>
    </w:pPr>
    <w:rPr>
      <w:rFonts w:ascii="Arial" w:hAnsi="Arial" w:cs="Arial"/>
      <w:sz w:val="24"/>
      <w:szCs w:val="24"/>
    </w:rPr>
  </w:style>
  <w:style w:type="paragraph" w:customStyle="1" w:styleId="xl72">
    <w:name w:val="xl72"/>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3">
    <w:name w:val="xl73"/>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rPr>
  </w:style>
  <w:style w:type="paragraph" w:customStyle="1" w:styleId="xl74">
    <w:name w:val="xl74"/>
    <w:basedOn w:val="a"/>
    <w:uiPriority w:val="99"/>
    <w:rsid w:val="003C2AF8"/>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75">
    <w:name w:val="xl75"/>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76">
    <w:name w:val="xl76"/>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77">
    <w:name w:val="xl77"/>
    <w:basedOn w:val="a"/>
    <w:uiPriority w:val="99"/>
    <w:rsid w:val="003C2AF8"/>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i/>
      <w:iCs/>
      <w:sz w:val="24"/>
      <w:szCs w:val="24"/>
    </w:rPr>
  </w:style>
  <w:style w:type="paragraph" w:customStyle="1" w:styleId="xl78">
    <w:name w:val="xl78"/>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24"/>
      <w:szCs w:val="24"/>
    </w:rPr>
  </w:style>
  <w:style w:type="paragraph" w:customStyle="1" w:styleId="xl79">
    <w:name w:val="xl79"/>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i/>
      <w:iCs/>
      <w:sz w:val="24"/>
      <w:szCs w:val="24"/>
    </w:rPr>
  </w:style>
  <w:style w:type="paragraph" w:customStyle="1" w:styleId="xl80">
    <w:name w:val="xl80"/>
    <w:basedOn w:val="a"/>
    <w:uiPriority w:val="99"/>
    <w:rsid w:val="003C2AF8"/>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81">
    <w:name w:val="xl81"/>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2">
    <w:name w:val="xl82"/>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83">
    <w:name w:val="xl83"/>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84">
    <w:name w:val="xl84"/>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85">
    <w:name w:val="xl85"/>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86">
    <w:name w:val="xl86"/>
    <w:basedOn w:val="a"/>
    <w:uiPriority w:val="99"/>
    <w:rsid w:val="003C2AF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87">
    <w:name w:val="xl87"/>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u w:val="single"/>
    </w:rPr>
  </w:style>
  <w:style w:type="paragraph" w:customStyle="1" w:styleId="xl88">
    <w:name w:val="xl88"/>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b/>
      <w:bCs/>
      <w:sz w:val="24"/>
      <w:szCs w:val="24"/>
    </w:rPr>
  </w:style>
  <w:style w:type="paragraph" w:customStyle="1" w:styleId="xl89">
    <w:name w:val="xl89"/>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4"/>
      <w:szCs w:val="24"/>
    </w:rPr>
  </w:style>
  <w:style w:type="paragraph" w:customStyle="1" w:styleId="xl90">
    <w:name w:val="xl90"/>
    <w:basedOn w:val="a"/>
    <w:uiPriority w:val="99"/>
    <w:rsid w:val="003C2AF8"/>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1">
    <w:name w:val="xl91"/>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92">
    <w:name w:val="xl92"/>
    <w:basedOn w:val="a"/>
    <w:uiPriority w:val="99"/>
    <w:rsid w:val="003C2AF8"/>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93">
    <w:name w:val="xl93"/>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94">
    <w:name w:val="xl94"/>
    <w:basedOn w:val="a"/>
    <w:uiPriority w:val="99"/>
    <w:rsid w:val="003C2AF8"/>
    <w:pPr>
      <w:pBdr>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5">
    <w:name w:val="xl95"/>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96">
    <w:name w:val="xl96"/>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7">
    <w:name w:val="xl97"/>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8">
    <w:name w:val="xl98"/>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99">
    <w:name w:val="xl99"/>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0">
    <w:name w:val="xl100"/>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1">
    <w:name w:val="xl101"/>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2">
    <w:name w:val="xl102"/>
    <w:basedOn w:val="a"/>
    <w:uiPriority w:val="99"/>
    <w:rsid w:val="003C2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b/>
      <w:bCs/>
      <w:sz w:val="24"/>
      <w:szCs w:val="24"/>
    </w:rPr>
  </w:style>
  <w:style w:type="paragraph" w:customStyle="1" w:styleId="xl103">
    <w:name w:val="xl103"/>
    <w:basedOn w:val="a"/>
    <w:uiPriority w:val="99"/>
    <w:rsid w:val="003C2AF8"/>
    <w:pPr>
      <w:spacing w:before="100" w:beforeAutospacing="1" w:after="100" w:afterAutospacing="1" w:line="240" w:lineRule="auto"/>
      <w:jc w:val="center"/>
    </w:pPr>
    <w:rPr>
      <w:rFonts w:ascii="Times New Roman" w:hAnsi="Times New Roman"/>
      <w:sz w:val="24"/>
      <w:szCs w:val="24"/>
    </w:rPr>
  </w:style>
  <w:style w:type="paragraph" w:customStyle="1" w:styleId="xl104">
    <w:name w:val="xl104"/>
    <w:basedOn w:val="a"/>
    <w:uiPriority w:val="99"/>
    <w:rsid w:val="003C2AF8"/>
    <w:pPr>
      <w:spacing w:before="100" w:beforeAutospacing="1" w:after="100" w:afterAutospacing="1" w:line="240" w:lineRule="auto"/>
      <w:jc w:val="center"/>
      <w:textAlignment w:val="center"/>
    </w:pPr>
    <w:rPr>
      <w:rFonts w:ascii="Arial" w:hAnsi="Arial" w:cs="Arial"/>
      <w:b/>
      <w:bCs/>
      <w:sz w:val="24"/>
      <w:szCs w:val="24"/>
    </w:rPr>
  </w:style>
  <w:style w:type="paragraph" w:customStyle="1" w:styleId="xl105">
    <w:name w:val="xl105"/>
    <w:basedOn w:val="a"/>
    <w:uiPriority w:val="99"/>
    <w:rsid w:val="003C2AF8"/>
    <w:pPr>
      <w:spacing w:before="100" w:beforeAutospacing="1" w:after="100" w:afterAutospacing="1" w:line="240" w:lineRule="auto"/>
      <w:textAlignment w:val="center"/>
    </w:pPr>
    <w:rPr>
      <w:rFonts w:ascii="Times New Roman" w:hAnsi="Times New Roman"/>
      <w:b/>
      <w:bCs/>
      <w:sz w:val="24"/>
      <w:szCs w:val="24"/>
    </w:rPr>
  </w:style>
  <w:style w:type="paragraph" w:customStyle="1" w:styleId="xl106">
    <w:name w:val="xl106"/>
    <w:basedOn w:val="a"/>
    <w:uiPriority w:val="99"/>
    <w:rsid w:val="003C2AF8"/>
    <w:pPr>
      <w:spacing w:before="100" w:beforeAutospacing="1" w:after="100" w:afterAutospacing="1" w:line="240" w:lineRule="auto"/>
    </w:pPr>
    <w:rPr>
      <w:rFonts w:ascii="Arial" w:hAnsi="Arial" w:cs="Arial"/>
      <w:sz w:val="16"/>
      <w:szCs w:val="16"/>
    </w:rPr>
  </w:style>
  <w:style w:type="paragraph" w:customStyle="1" w:styleId="xl107">
    <w:name w:val="xl107"/>
    <w:basedOn w:val="a"/>
    <w:uiPriority w:val="99"/>
    <w:rsid w:val="003C2AF8"/>
    <w:pPr>
      <w:spacing w:before="100" w:beforeAutospacing="1" w:after="100" w:afterAutospacing="1" w:line="240" w:lineRule="auto"/>
    </w:pPr>
    <w:rPr>
      <w:rFonts w:ascii="Arial" w:hAnsi="Arial" w:cs="Arial"/>
      <w:b/>
      <w:bCs/>
      <w:sz w:val="16"/>
      <w:szCs w:val="16"/>
    </w:rPr>
  </w:style>
  <w:style w:type="paragraph" w:customStyle="1" w:styleId="ConsPlusNormal">
    <w:name w:val="ConsPlusNormal"/>
    <w:uiPriority w:val="99"/>
    <w:rsid w:val="0075653C"/>
    <w:pPr>
      <w:widowControl w:val="0"/>
      <w:autoSpaceDE w:val="0"/>
      <w:autoSpaceDN w:val="0"/>
    </w:pPr>
    <w:rPr>
      <w:rFonts w:cs="Calibri"/>
      <w:sz w:val="22"/>
    </w:rPr>
  </w:style>
  <w:style w:type="paragraph" w:customStyle="1" w:styleId="ConsPlusTitle">
    <w:name w:val="ConsPlusTitle"/>
    <w:uiPriority w:val="99"/>
    <w:rsid w:val="0075653C"/>
    <w:pPr>
      <w:widowControl w:val="0"/>
      <w:autoSpaceDE w:val="0"/>
      <w:autoSpaceDN w:val="0"/>
    </w:pPr>
    <w:rPr>
      <w:rFonts w:cs="Calibri"/>
      <w:b/>
      <w:sz w:val="22"/>
    </w:rPr>
  </w:style>
  <w:style w:type="paragraph" w:customStyle="1" w:styleId="12">
    <w:name w:val="Абзац списка1"/>
    <w:basedOn w:val="a"/>
    <w:uiPriority w:val="99"/>
    <w:rsid w:val="0075653C"/>
    <w:pPr>
      <w:spacing w:after="0" w:line="240" w:lineRule="auto"/>
      <w:ind w:left="720"/>
      <w:contextualSpacing/>
    </w:pPr>
    <w:rPr>
      <w:rFonts w:ascii="Times New Roman" w:hAnsi="Times New Roman"/>
      <w:sz w:val="24"/>
      <w:szCs w:val="24"/>
    </w:rPr>
  </w:style>
  <w:style w:type="paragraph" w:customStyle="1" w:styleId="ConsPlusCell">
    <w:name w:val="ConsPlusCell"/>
    <w:uiPriority w:val="99"/>
    <w:rsid w:val="003B3058"/>
    <w:pPr>
      <w:autoSpaceDE w:val="0"/>
      <w:autoSpaceDN w:val="0"/>
      <w:adjustRightInd w:val="0"/>
    </w:pPr>
    <w:rPr>
      <w:rFonts w:ascii="Arial" w:hAnsi="Arial" w:cs="Arial"/>
      <w:lang w:eastAsia="en-US"/>
    </w:rPr>
  </w:style>
  <w:style w:type="paragraph" w:styleId="ab">
    <w:name w:val="Body Text Indent"/>
    <w:basedOn w:val="a"/>
    <w:link w:val="ac"/>
    <w:uiPriority w:val="99"/>
    <w:rsid w:val="004C3688"/>
    <w:pPr>
      <w:spacing w:after="120"/>
      <w:ind w:left="283"/>
    </w:pPr>
  </w:style>
  <w:style w:type="character" w:customStyle="1" w:styleId="ac">
    <w:name w:val="Основной текст с отступом Знак"/>
    <w:basedOn w:val="a0"/>
    <w:link w:val="ab"/>
    <w:uiPriority w:val="99"/>
    <w:semiHidden/>
    <w:locked/>
    <w:rsid w:val="00F745A0"/>
    <w:rPr>
      <w:rFonts w:cs="Times New Roman"/>
    </w:rPr>
  </w:style>
  <w:style w:type="paragraph" w:customStyle="1" w:styleId="ConsNormal">
    <w:name w:val="ConsNormal"/>
    <w:uiPriority w:val="99"/>
    <w:rsid w:val="004C3688"/>
    <w:pPr>
      <w:widowControl w:val="0"/>
      <w:autoSpaceDE w:val="0"/>
      <w:autoSpaceDN w:val="0"/>
      <w:adjustRightInd w:val="0"/>
      <w:ind w:right="19772" w:firstLine="720"/>
    </w:pPr>
    <w:rPr>
      <w:rFonts w:ascii="Arial" w:hAnsi="Arial" w:cs="Arial"/>
    </w:rPr>
  </w:style>
  <w:style w:type="paragraph" w:styleId="ad">
    <w:name w:val="Normal (Web)"/>
    <w:basedOn w:val="a"/>
    <w:uiPriority w:val="99"/>
    <w:rsid w:val="004C3688"/>
    <w:pPr>
      <w:spacing w:before="100" w:beforeAutospacing="1" w:after="100" w:afterAutospacing="1" w:line="240" w:lineRule="auto"/>
    </w:pPr>
    <w:rPr>
      <w:rFonts w:ascii="Times New Roman" w:hAnsi="Times New Roman"/>
      <w:sz w:val="24"/>
      <w:szCs w:val="24"/>
    </w:rPr>
  </w:style>
  <w:style w:type="paragraph" w:customStyle="1" w:styleId="file">
    <w:name w:val="file"/>
    <w:basedOn w:val="a"/>
    <w:uiPriority w:val="99"/>
    <w:rsid w:val="005526F7"/>
    <w:pPr>
      <w:spacing w:before="100" w:beforeAutospacing="1" w:after="100" w:afterAutospacing="1" w:line="240" w:lineRule="auto"/>
    </w:pPr>
    <w:rPr>
      <w:rFonts w:ascii="Times New Roman" w:hAnsi="Times New Roman"/>
      <w:sz w:val="24"/>
      <w:szCs w:val="24"/>
    </w:rPr>
  </w:style>
  <w:style w:type="paragraph" w:customStyle="1" w:styleId="note">
    <w:name w:val="note"/>
    <w:basedOn w:val="a"/>
    <w:uiPriority w:val="99"/>
    <w:rsid w:val="005526F7"/>
    <w:pPr>
      <w:spacing w:before="100" w:beforeAutospacing="1" w:after="100" w:afterAutospacing="1" w:line="240" w:lineRule="auto"/>
    </w:pPr>
    <w:rPr>
      <w:rFonts w:ascii="Times New Roman" w:hAnsi="Times New Roman"/>
      <w:sz w:val="24"/>
      <w:szCs w:val="24"/>
    </w:rPr>
  </w:style>
  <w:style w:type="character" w:styleId="ae">
    <w:name w:val="Strong"/>
    <w:basedOn w:val="a0"/>
    <w:uiPriority w:val="99"/>
    <w:qFormat/>
    <w:locked/>
    <w:rsid w:val="00032EB6"/>
    <w:rPr>
      <w:rFonts w:cs="Times New Roman"/>
      <w:b/>
      <w:bCs/>
    </w:rPr>
  </w:style>
  <w:style w:type="paragraph" w:customStyle="1" w:styleId="13">
    <w:name w:val="Без интервала1"/>
    <w:uiPriority w:val="99"/>
    <w:rsid w:val="00D956F2"/>
    <w:pPr>
      <w:suppressAutoHyphens/>
    </w:pPr>
    <w:rPr>
      <w:sz w:val="22"/>
      <w:szCs w:val="22"/>
      <w:lang w:eastAsia="ar-SA"/>
    </w:rPr>
  </w:style>
  <w:style w:type="paragraph" w:styleId="af">
    <w:name w:val="Title"/>
    <w:basedOn w:val="a"/>
    <w:link w:val="af0"/>
    <w:uiPriority w:val="99"/>
    <w:qFormat/>
    <w:locked/>
    <w:rsid w:val="009D480B"/>
    <w:pPr>
      <w:spacing w:after="0" w:line="240" w:lineRule="auto"/>
      <w:jc w:val="center"/>
    </w:pPr>
    <w:rPr>
      <w:rFonts w:ascii="Times New Roman" w:hAnsi="Times New Roman"/>
      <w:sz w:val="28"/>
      <w:szCs w:val="20"/>
    </w:rPr>
  </w:style>
  <w:style w:type="character" w:customStyle="1" w:styleId="af0">
    <w:name w:val="Название Знак"/>
    <w:basedOn w:val="a0"/>
    <w:link w:val="af"/>
    <w:uiPriority w:val="99"/>
    <w:locked/>
    <w:rsid w:val="003F22BC"/>
    <w:rPr>
      <w:rFonts w:ascii="Cambria" w:hAnsi="Cambria" w:cs="Times New Roman"/>
      <w:b/>
      <w:bCs/>
      <w:kern w:val="28"/>
      <w:sz w:val="32"/>
      <w:szCs w:val="32"/>
    </w:rPr>
  </w:style>
  <w:style w:type="paragraph" w:customStyle="1" w:styleId="ConsPlusNonformat">
    <w:name w:val="ConsPlusNonformat"/>
    <w:uiPriority w:val="99"/>
    <w:rsid w:val="009D480B"/>
    <w:pPr>
      <w:widowControl w:val="0"/>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D36034"/>
    <w:pPr>
      <w:spacing w:after="0" w:line="240" w:lineRule="auto"/>
    </w:pPr>
    <w:rPr>
      <w:rFonts w:ascii="Verdana" w:hAnsi="Verdana" w:cs="Verdana"/>
      <w:sz w:val="20"/>
      <w:szCs w:val="20"/>
      <w:lang w:val="en-US" w:eastAsia="en-US"/>
    </w:rPr>
  </w:style>
  <w:style w:type="paragraph" w:customStyle="1" w:styleId="western">
    <w:name w:val="western"/>
    <w:basedOn w:val="a"/>
    <w:uiPriority w:val="99"/>
    <w:rsid w:val="009976AB"/>
    <w:pPr>
      <w:spacing w:before="100" w:beforeAutospacing="1" w:after="100" w:afterAutospacing="1" w:line="240" w:lineRule="auto"/>
    </w:pPr>
    <w:rPr>
      <w:rFonts w:ascii="Times New Roman" w:hAnsi="Times New Roman"/>
      <w:sz w:val="24"/>
      <w:szCs w:val="24"/>
    </w:rPr>
  </w:style>
  <w:style w:type="paragraph" w:styleId="3">
    <w:name w:val="Body Text Indent 3"/>
    <w:basedOn w:val="a"/>
    <w:link w:val="30"/>
    <w:uiPriority w:val="99"/>
    <w:rsid w:val="00006B76"/>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DE4714"/>
    <w:rPr>
      <w:rFonts w:cs="Times New Roman"/>
      <w:sz w:val="16"/>
      <w:szCs w:val="16"/>
    </w:rPr>
  </w:style>
  <w:style w:type="paragraph" w:customStyle="1" w:styleId="xl65">
    <w:name w:val="xl65"/>
    <w:basedOn w:val="a"/>
    <w:uiPriority w:val="99"/>
    <w:rsid w:val="00F12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108">
    <w:name w:val="xl108"/>
    <w:basedOn w:val="a"/>
    <w:uiPriority w:val="99"/>
    <w:rsid w:val="008552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rPr>
  </w:style>
  <w:style w:type="paragraph" w:customStyle="1" w:styleId="xl109">
    <w:name w:val="xl109"/>
    <w:basedOn w:val="a"/>
    <w:uiPriority w:val="99"/>
    <w:rsid w:val="008552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0">
    <w:name w:val="xl110"/>
    <w:basedOn w:val="a"/>
    <w:uiPriority w:val="99"/>
    <w:rsid w:val="008552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1">
    <w:name w:val="xl111"/>
    <w:basedOn w:val="a"/>
    <w:uiPriority w:val="99"/>
    <w:rsid w:val="008552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2">
    <w:name w:val="xl112"/>
    <w:basedOn w:val="a"/>
    <w:uiPriority w:val="99"/>
    <w:rsid w:val="0085523D"/>
    <w:pPr>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a"/>
    <w:uiPriority w:val="99"/>
    <w:rsid w:val="0085523D"/>
    <w:pPr>
      <w:spacing w:before="100" w:beforeAutospacing="1" w:after="100" w:afterAutospacing="1" w:line="240" w:lineRule="auto"/>
      <w:jc w:val="center"/>
    </w:pPr>
    <w:rPr>
      <w:rFonts w:ascii="Times New Roman" w:hAnsi="Times New Roman"/>
      <w:sz w:val="24"/>
      <w:szCs w:val="24"/>
    </w:rPr>
  </w:style>
  <w:style w:type="paragraph" w:customStyle="1" w:styleId="xl114">
    <w:name w:val="xl114"/>
    <w:basedOn w:val="a"/>
    <w:uiPriority w:val="99"/>
    <w:rsid w:val="0085523D"/>
    <w:pPr>
      <w:spacing w:before="100" w:beforeAutospacing="1" w:after="100" w:afterAutospacing="1" w:line="240" w:lineRule="auto"/>
      <w:jc w:val="center"/>
      <w:textAlignment w:val="center"/>
    </w:pPr>
    <w:rPr>
      <w:rFonts w:ascii="Arial" w:hAnsi="Arial" w:cs="Arial"/>
      <w:b/>
      <w:bCs/>
      <w:sz w:val="18"/>
      <w:szCs w:val="18"/>
    </w:rPr>
  </w:style>
  <w:style w:type="paragraph" w:customStyle="1" w:styleId="xl115">
    <w:name w:val="xl115"/>
    <w:basedOn w:val="a"/>
    <w:uiPriority w:val="99"/>
    <w:rsid w:val="0085523D"/>
    <w:pPr>
      <w:spacing w:before="100" w:beforeAutospacing="1" w:after="100" w:afterAutospacing="1" w:line="240" w:lineRule="auto"/>
      <w:textAlignment w:val="center"/>
    </w:pPr>
    <w:rPr>
      <w:rFonts w:ascii="Times New Roman" w:hAnsi="Times New Roman"/>
      <w:b/>
      <w:bCs/>
      <w:sz w:val="18"/>
      <w:szCs w:val="18"/>
    </w:rPr>
  </w:style>
  <w:style w:type="paragraph" w:customStyle="1" w:styleId="xl64">
    <w:name w:val="xl64"/>
    <w:basedOn w:val="a"/>
    <w:uiPriority w:val="99"/>
    <w:rsid w:val="00193EEE"/>
    <w:pPr>
      <w:spacing w:before="100" w:beforeAutospacing="1" w:after="100" w:afterAutospacing="1" w:line="240" w:lineRule="auto"/>
    </w:pPr>
    <w:rPr>
      <w:rFonts w:ascii="Times New Roman" w:hAnsi="Times New Roman"/>
      <w:sz w:val="24"/>
      <w:szCs w:val="24"/>
    </w:rPr>
  </w:style>
  <w:style w:type="paragraph" w:styleId="af2">
    <w:name w:val="No Spacing"/>
    <w:uiPriority w:val="99"/>
    <w:qFormat/>
    <w:rsid w:val="00524890"/>
    <w:rPr>
      <w:sz w:val="22"/>
      <w:szCs w:val="22"/>
    </w:rPr>
  </w:style>
  <w:style w:type="paragraph" w:customStyle="1" w:styleId="s1">
    <w:name w:val="s_1"/>
    <w:basedOn w:val="a"/>
    <w:uiPriority w:val="99"/>
    <w:rsid w:val="0052489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524890"/>
    <w:rPr>
      <w:rFonts w:cs="Times New Roman"/>
    </w:rPr>
  </w:style>
  <w:style w:type="paragraph" w:customStyle="1" w:styleId="s3">
    <w:name w:val="s_3"/>
    <w:basedOn w:val="a"/>
    <w:uiPriority w:val="99"/>
    <w:rsid w:val="00524890"/>
    <w:pPr>
      <w:spacing w:before="100" w:beforeAutospacing="1" w:after="100" w:afterAutospacing="1" w:line="240" w:lineRule="auto"/>
    </w:pPr>
    <w:rPr>
      <w:rFonts w:ascii="Times New Roman" w:hAnsi="Times New Roman"/>
      <w:sz w:val="24"/>
      <w:szCs w:val="24"/>
    </w:rPr>
  </w:style>
  <w:style w:type="character" w:styleId="af3">
    <w:name w:val="page number"/>
    <w:basedOn w:val="a0"/>
    <w:uiPriority w:val="99"/>
    <w:rsid w:val="0049539D"/>
    <w:rPr>
      <w:rFonts w:cs="Times New Roman"/>
    </w:rPr>
  </w:style>
  <w:style w:type="paragraph" w:styleId="af4">
    <w:name w:val="header"/>
    <w:basedOn w:val="a"/>
    <w:link w:val="af5"/>
    <w:uiPriority w:val="99"/>
    <w:rsid w:val="0049539D"/>
    <w:pPr>
      <w:tabs>
        <w:tab w:val="center" w:pos="4677"/>
        <w:tab w:val="right" w:pos="9355"/>
      </w:tabs>
      <w:spacing w:after="0" w:line="240" w:lineRule="auto"/>
    </w:pPr>
    <w:rPr>
      <w:rFonts w:ascii="Times New Roman" w:hAnsi="Times New Roman"/>
      <w:sz w:val="24"/>
      <w:szCs w:val="24"/>
    </w:rPr>
  </w:style>
  <w:style w:type="character" w:customStyle="1" w:styleId="af5">
    <w:name w:val="Верхний колонтитул Знак"/>
    <w:basedOn w:val="a0"/>
    <w:link w:val="af4"/>
    <w:uiPriority w:val="99"/>
    <w:semiHidden/>
    <w:locked/>
    <w:rsid w:val="000A6A06"/>
    <w:rPr>
      <w:rFonts w:cs="Times New Roman"/>
    </w:rPr>
  </w:style>
  <w:style w:type="character" w:customStyle="1" w:styleId="blk">
    <w:name w:val="blk"/>
    <w:basedOn w:val="a0"/>
    <w:uiPriority w:val="99"/>
    <w:rsid w:val="0070654A"/>
    <w:rPr>
      <w:rFonts w:cs="Times New Roman"/>
    </w:rPr>
  </w:style>
  <w:style w:type="paragraph" w:customStyle="1" w:styleId="21">
    <w:name w:val="Без интервала2"/>
    <w:uiPriority w:val="99"/>
    <w:rsid w:val="0070654A"/>
    <w:rPr>
      <w:rFonts w:cs="Calibri"/>
      <w:sz w:val="22"/>
      <w:szCs w:val="22"/>
    </w:rPr>
  </w:style>
  <w:style w:type="paragraph" w:customStyle="1" w:styleId="xl116">
    <w:name w:val="xl116"/>
    <w:basedOn w:val="a"/>
    <w:uiPriority w:val="99"/>
    <w:rsid w:val="001A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7">
    <w:name w:val="xl117"/>
    <w:basedOn w:val="a"/>
    <w:uiPriority w:val="99"/>
    <w:rsid w:val="001A624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8">
    <w:name w:val="xl118"/>
    <w:basedOn w:val="a"/>
    <w:uiPriority w:val="99"/>
    <w:rsid w:val="001A6247"/>
    <w:pPr>
      <w:spacing w:before="100" w:beforeAutospacing="1" w:after="100" w:afterAutospacing="1" w:line="240" w:lineRule="auto"/>
      <w:jc w:val="center"/>
      <w:textAlignment w:val="top"/>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365978176">
      <w:marLeft w:val="0"/>
      <w:marRight w:val="0"/>
      <w:marTop w:val="0"/>
      <w:marBottom w:val="0"/>
      <w:divBdr>
        <w:top w:val="none" w:sz="0" w:space="0" w:color="auto"/>
        <w:left w:val="none" w:sz="0" w:space="0" w:color="auto"/>
        <w:bottom w:val="none" w:sz="0" w:space="0" w:color="auto"/>
        <w:right w:val="none" w:sz="0" w:space="0" w:color="auto"/>
      </w:divBdr>
    </w:div>
    <w:div w:id="1365978177">
      <w:marLeft w:val="0"/>
      <w:marRight w:val="0"/>
      <w:marTop w:val="0"/>
      <w:marBottom w:val="0"/>
      <w:divBdr>
        <w:top w:val="none" w:sz="0" w:space="0" w:color="auto"/>
        <w:left w:val="none" w:sz="0" w:space="0" w:color="auto"/>
        <w:bottom w:val="none" w:sz="0" w:space="0" w:color="auto"/>
        <w:right w:val="none" w:sz="0" w:space="0" w:color="auto"/>
      </w:divBdr>
    </w:div>
    <w:div w:id="1365978178">
      <w:marLeft w:val="0"/>
      <w:marRight w:val="0"/>
      <w:marTop w:val="0"/>
      <w:marBottom w:val="0"/>
      <w:divBdr>
        <w:top w:val="none" w:sz="0" w:space="0" w:color="auto"/>
        <w:left w:val="none" w:sz="0" w:space="0" w:color="auto"/>
        <w:bottom w:val="none" w:sz="0" w:space="0" w:color="auto"/>
        <w:right w:val="none" w:sz="0" w:space="0" w:color="auto"/>
      </w:divBdr>
    </w:div>
    <w:div w:id="1365978179">
      <w:marLeft w:val="0"/>
      <w:marRight w:val="0"/>
      <w:marTop w:val="0"/>
      <w:marBottom w:val="0"/>
      <w:divBdr>
        <w:top w:val="none" w:sz="0" w:space="0" w:color="auto"/>
        <w:left w:val="none" w:sz="0" w:space="0" w:color="auto"/>
        <w:bottom w:val="none" w:sz="0" w:space="0" w:color="auto"/>
        <w:right w:val="none" w:sz="0" w:space="0" w:color="auto"/>
      </w:divBdr>
    </w:div>
    <w:div w:id="1365978180">
      <w:marLeft w:val="0"/>
      <w:marRight w:val="0"/>
      <w:marTop w:val="0"/>
      <w:marBottom w:val="0"/>
      <w:divBdr>
        <w:top w:val="none" w:sz="0" w:space="0" w:color="auto"/>
        <w:left w:val="none" w:sz="0" w:space="0" w:color="auto"/>
        <w:bottom w:val="none" w:sz="0" w:space="0" w:color="auto"/>
        <w:right w:val="none" w:sz="0" w:space="0" w:color="auto"/>
      </w:divBdr>
    </w:div>
    <w:div w:id="1365978181">
      <w:marLeft w:val="0"/>
      <w:marRight w:val="0"/>
      <w:marTop w:val="0"/>
      <w:marBottom w:val="0"/>
      <w:divBdr>
        <w:top w:val="none" w:sz="0" w:space="0" w:color="auto"/>
        <w:left w:val="none" w:sz="0" w:space="0" w:color="auto"/>
        <w:bottom w:val="none" w:sz="0" w:space="0" w:color="auto"/>
        <w:right w:val="none" w:sz="0" w:space="0" w:color="auto"/>
      </w:divBdr>
    </w:div>
    <w:div w:id="1365978182">
      <w:marLeft w:val="0"/>
      <w:marRight w:val="0"/>
      <w:marTop w:val="0"/>
      <w:marBottom w:val="0"/>
      <w:divBdr>
        <w:top w:val="none" w:sz="0" w:space="0" w:color="auto"/>
        <w:left w:val="none" w:sz="0" w:space="0" w:color="auto"/>
        <w:bottom w:val="none" w:sz="0" w:space="0" w:color="auto"/>
        <w:right w:val="none" w:sz="0" w:space="0" w:color="auto"/>
      </w:divBdr>
    </w:div>
    <w:div w:id="1365978183">
      <w:marLeft w:val="0"/>
      <w:marRight w:val="0"/>
      <w:marTop w:val="0"/>
      <w:marBottom w:val="0"/>
      <w:divBdr>
        <w:top w:val="none" w:sz="0" w:space="0" w:color="auto"/>
        <w:left w:val="none" w:sz="0" w:space="0" w:color="auto"/>
        <w:bottom w:val="none" w:sz="0" w:space="0" w:color="auto"/>
        <w:right w:val="none" w:sz="0" w:space="0" w:color="auto"/>
      </w:divBdr>
    </w:div>
    <w:div w:id="1365978184">
      <w:marLeft w:val="0"/>
      <w:marRight w:val="0"/>
      <w:marTop w:val="0"/>
      <w:marBottom w:val="0"/>
      <w:divBdr>
        <w:top w:val="none" w:sz="0" w:space="0" w:color="auto"/>
        <w:left w:val="none" w:sz="0" w:space="0" w:color="auto"/>
        <w:bottom w:val="none" w:sz="0" w:space="0" w:color="auto"/>
        <w:right w:val="none" w:sz="0" w:space="0" w:color="auto"/>
      </w:divBdr>
    </w:div>
    <w:div w:id="1365978185">
      <w:marLeft w:val="0"/>
      <w:marRight w:val="0"/>
      <w:marTop w:val="0"/>
      <w:marBottom w:val="0"/>
      <w:divBdr>
        <w:top w:val="none" w:sz="0" w:space="0" w:color="auto"/>
        <w:left w:val="none" w:sz="0" w:space="0" w:color="auto"/>
        <w:bottom w:val="none" w:sz="0" w:space="0" w:color="auto"/>
        <w:right w:val="none" w:sz="0" w:space="0" w:color="auto"/>
      </w:divBdr>
    </w:div>
    <w:div w:id="1365978186">
      <w:marLeft w:val="0"/>
      <w:marRight w:val="0"/>
      <w:marTop w:val="0"/>
      <w:marBottom w:val="0"/>
      <w:divBdr>
        <w:top w:val="none" w:sz="0" w:space="0" w:color="auto"/>
        <w:left w:val="none" w:sz="0" w:space="0" w:color="auto"/>
        <w:bottom w:val="none" w:sz="0" w:space="0" w:color="auto"/>
        <w:right w:val="none" w:sz="0" w:space="0" w:color="auto"/>
      </w:divBdr>
    </w:div>
    <w:div w:id="1365978187">
      <w:marLeft w:val="0"/>
      <w:marRight w:val="0"/>
      <w:marTop w:val="0"/>
      <w:marBottom w:val="0"/>
      <w:divBdr>
        <w:top w:val="none" w:sz="0" w:space="0" w:color="auto"/>
        <w:left w:val="none" w:sz="0" w:space="0" w:color="auto"/>
        <w:bottom w:val="none" w:sz="0" w:space="0" w:color="auto"/>
        <w:right w:val="none" w:sz="0" w:space="0" w:color="auto"/>
      </w:divBdr>
    </w:div>
    <w:div w:id="1365978188">
      <w:marLeft w:val="0"/>
      <w:marRight w:val="0"/>
      <w:marTop w:val="0"/>
      <w:marBottom w:val="0"/>
      <w:divBdr>
        <w:top w:val="none" w:sz="0" w:space="0" w:color="auto"/>
        <w:left w:val="none" w:sz="0" w:space="0" w:color="auto"/>
        <w:bottom w:val="none" w:sz="0" w:space="0" w:color="auto"/>
        <w:right w:val="none" w:sz="0" w:space="0" w:color="auto"/>
      </w:divBdr>
    </w:div>
    <w:div w:id="1365978189">
      <w:marLeft w:val="0"/>
      <w:marRight w:val="0"/>
      <w:marTop w:val="0"/>
      <w:marBottom w:val="0"/>
      <w:divBdr>
        <w:top w:val="none" w:sz="0" w:space="0" w:color="auto"/>
        <w:left w:val="none" w:sz="0" w:space="0" w:color="auto"/>
        <w:bottom w:val="none" w:sz="0" w:space="0" w:color="auto"/>
        <w:right w:val="none" w:sz="0" w:space="0" w:color="auto"/>
      </w:divBdr>
    </w:div>
    <w:div w:id="1365978190">
      <w:marLeft w:val="0"/>
      <w:marRight w:val="0"/>
      <w:marTop w:val="0"/>
      <w:marBottom w:val="0"/>
      <w:divBdr>
        <w:top w:val="none" w:sz="0" w:space="0" w:color="auto"/>
        <w:left w:val="none" w:sz="0" w:space="0" w:color="auto"/>
        <w:bottom w:val="none" w:sz="0" w:space="0" w:color="auto"/>
        <w:right w:val="none" w:sz="0" w:space="0" w:color="auto"/>
      </w:divBdr>
    </w:div>
    <w:div w:id="1365978191">
      <w:marLeft w:val="0"/>
      <w:marRight w:val="0"/>
      <w:marTop w:val="0"/>
      <w:marBottom w:val="0"/>
      <w:divBdr>
        <w:top w:val="none" w:sz="0" w:space="0" w:color="auto"/>
        <w:left w:val="none" w:sz="0" w:space="0" w:color="auto"/>
        <w:bottom w:val="none" w:sz="0" w:space="0" w:color="auto"/>
        <w:right w:val="none" w:sz="0" w:space="0" w:color="auto"/>
      </w:divBdr>
    </w:div>
    <w:div w:id="1365978192">
      <w:marLeft w:val="0"/>
      <w:marRight w:val="0"/>
      <w:marTop w:val="0"/>
      <w:marBottom w:val="0"/>
      <w:divBdr>
        <w:top w:val="none" w:sz="0" w:space="0" w:color="auto"/>
        <w:left w:val="none" w:sz="0" w:space="0" w:color="auto"/>
        <w:bottom w:val="none" w:sz="0" w:space="0" w:color="auto"/>
        <w:right w:val="none" w:sz="0" w:space="0" w:color="auto"/>
      </w:divBdr>
    </w:div>
    <w:div w:id="1365978193">
      <w:marLeft w:val="0"/>
      <w:marRight w:val="0"/>
      <w:marTop w:val="0"/>
      <w:marBottom w:val="0"/>
      <w:divBdr>
        <w:top w:val="none" w:sz="0" w:space="0" w:color="auto"/>
        <w:left w:val="none" w:sz="0" w:space="0" w:color="auto"/>
        <w:bottom w:val="none" w:sz="0" w:space="0" w:color="auto"/>
        <w:right w:val="none" w:sz="0" w:space="0" w:color="auto"/>
      </w:divBdr>
    </w:div>
    <w:div w:id="1365978194">
      <w:marLeft w:val="0"/>
      <w:marRight w:val="0"/>
      <w:marTop w:val="0"/>
      <w:marBottom w:val="0"/>
      <w:divBdr>
        <w:top w:val="none" w:sz="0" w:space="0" w:color="auto"/>
        <w:left w:val="none" w:sz="0" w:space="0" w:color="auto"/>
        <w:bottom w:val="none" w:sz="0" w:space="0" w:color="auto"/>
        <w:right w:val="none" w:sz="0" w:space="0" w:color="auto"/>
      </w:divBdr>
    </w:div>
    <w:div w:id="1365978195">
      <w:marLeft w:val="0"/>
      <w:marRight w:val="0"/>
      <w:marTop w:val="0"/>
      <w:marBottom w:val="0"/>
      <w:divBdr>
        <w:top w:val="none" w:sz="0" w:space="0" w:color="auto"/>
        <w:left w:val="none" w:sz="0" w:space="0" w:color="auto"/>
        <w:bottom w:val="none" w:sz="0" w:space="0" w:color="auto"/>
        <w:right w:val="none" w:sz="0" w:space="0" w:color="auto"/>
      </w:divBdr>
    </w:div>
    <w:div w:id="1365978196">
      <w:marLeft w:val="0"/>
      <w:marRight w:val="0"/>
      <w:marTop w:val="0"/>
      <w:marBottom w:val="0"/>
      <w:divBdr>
        <w:top w:val="none" w:sz="0" w:space="0" w:color="auto"/>
        <w:left w:val="none" w:sz="0" w:space="0" w:color="auto"/>
        <w:bottom w:val="none" w:sz="0" w:space="0" w:color="auto"/>
        <w:right w:val="none" w:sz="0" w:space="0" w:color="auto"/>
      </w:divBdr>
    </w:div>
    <w:div w:id="1365978197">
      <w:marLeft w:val="0"/>
      <w:marRight w:val="0"/>
      <w:marTop w:val="0"/>
      <w:marBottom w:val="0"/>
      <w:divBdr>
        <w:top w:val="none" w:sz="0" w:space="0" w:color="auto"/>
        <w:left w:val="none" w:sz="0" w:space="0" w:color="auto"/>
        <w:bottom w:val="none" w:sz="0" w:space="0" w:color="auto"/>
        <w:right w:val="none" w:sz="0" w:space="0" w:color="auto"/>
      </w:divBdr>
    </w:div>
    <w:div w:id="1365978198">
      <w:marLeft w:val="0"/>
      <w:marRight w:val="0"/>
      <w:marTop w:val="0"/>
      <w:marBottom w:val="0"/>
      <w:divBdr>
        <w:top w:val="none" w:sz="0" w:space="0" w:color="auto"/>
        <w:left w:val="none" w:sz="0" w:space="0" w:color="auto"/>
        <w:bottom w:val="none" w:sz="0" w:space="0" w:color="auto"/>
        <w:right w:val="none" w:sz="0" w:space="0" w:color="auto"/>
      </w:divBdr>
    </w:div>
    <w:div w:id="1365978199">
      <w:marLeft w:val="0"/>
      <w:marRight w:val="0"/>
      <w:marTop w:val="0"/>
      <w:marBottom w:val="0"/>
      <w:divBdr>
        <w:top w:val="none" w:sz="0" w:space="0" w:color="auto"/>
        <w:left w:val="none" w:sz="0" w:space="0" w:color="auto"/>
        <w:bottom w:val="none" w:sz="0" w:space="0" w:color="auto"/>
        <w:right w:val="none" w:sz="0" w:space="0" w:color="auto"/>
      </w:divBdr>
    </w:div>
    <w:div w:id="1365978200">
      <w:marLeft w:val="0"/>
      <w:marRight w:val="0"/>
      <w:marTop w:val="0"/>
      <w:marBottom w:val="0"/>
      <w:divBdr>
        <w:top w:val="none" w:sz="0" w:space="0" w:color="auto"/>
        <w:left w:val="none" w:sz="0" w:space="0" w:color="auto"/>
        <w:bottom w:val="none" w:sz="0" w:space="0" w:color="auto"/>
        <w:right w:val="none" w:sz="0" w:space="0" w:color="auto"/>
      </w:divBdr>
    </w:div>
    <w:div w:id="1365978201">
      <w:marLeft w:val="0"/>
      <w:marRight w:val="0"/>
      <w:marTop w:val="0"/>
      <w:marBottom w:val="0"/>
      <w:divBdr>
        <w:top w:val="none" w:sz="0" w:space="0" w:color="auto"/>
        <w:left w:val="none" w:sz="0" w:space="0" w:color="auto"/>
        <w:bottom w:val="none" w:sz="0" w:space="0" w:color="auto"/>
        <w:right w:val="none" w:sz="0" w:space="0" w:color="auto"/>
      </w:divBdr>
    </w:div>
    <w:div w:id="13659782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1</Pages>
  <Words>3171</Words>
  <Characters>18078</Characters>
  <Application>Microsoft Office Word</Application>
  <DocSecurity>0</DocSecurity>
  <Lines>150</Lines>
  <Paragraphs>42</Paragraphs>
  <ScaleCrop>false</ScaleCrop>
  <Company>Microsoft</Company>
  <LinksUpToDate>false</LinksUpToDate>
  <CharactersWithSpaces>21207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154</cp:revision>
  <cp:lastPrinted>2017-08-07T07:18:00Z</cp:lastPrinted>
  <dcterms:created xsi:type="dcterms:W3CDTF">2016-01-12T04:57:00Z</dcterms:created>
  <dcterms:modified xsi:type="dcterms:W3CDTF">2018-03-20T08:53:00Z</dcterms:modified>
</cp:coreProperties>
</file>