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BF" w:rsidRPr="000F36BF" w:rsidRDefault="000F36BF" w:rsidP="000F36BF">
      <w:pPr>
        <w:ind w:firstLine="709"/>
        <w:jc w:val="center"/>
        <w:rPr>
          <w:b/>
          <w:bCs/>
          <w:sz w:val="32"/>
          <w:szCs w:val="32"/>
        </w:rPr>
      </w:pPr>
      <w:bookmarkStart w:id="0" w:name="_GoBack"/>
      <w:r w:rsidRPr="000F36BF">
        <w:rPr>
          <w:b/>
          <w:bCs/>
          <w:sz w:val="32"/>
          <w:szCs w:val="32"/>
        </w:rPr>
        <w:t>О налоговых льготах!</w:t>
      </w:r>
    </w:p>
    <w:p w:rsidR="000F36BF" w:rsidRPr="000F36BF" w:rsidRDefault="000F36BF" w:rsidP="000F36BF">
      <w:pPr>
        <w:ind w:firstLine="709"/>
        <w:jc w:val="center"/>
        <w:rPr>
          <w:bCs/>
          <w:sz w:val="32"/>
          <w:szCs w:val="32"/>
        </w:rPr>
      </w:pPr>
    </w:p>
    <w:p w:rsidR="000F36BF" w:rsidRPr="000F36BF" w:rsidRDefault="000F36BF" w:rsidP="000F36BF">
      <w:pPr>
        <w:shd w:val="clear" w:color="auto" w:fill="FFFFFF"/>
        <w:suppressAutoHyphens/>
        <w:ind w:firstLine="567"/>
        <w:jc w:val="both"/>
        <w:rPr>
          <w:rFonts w:eastAsia="Arial Unicode MS"/>
          <w:sz w:val="32"/>
          <w:szCs w:val="32"/>
        </w:rPr>
      </w:pPr>
      <w:r w:rsidRPr="000F36BF">
        <w:rPr>
          <w:rFonts w:eastAsia="Arial Unicode MS"/>
          <w:sz w:val="32"/>
          <w:szCs w:val="32"/>
        </w:rPr>
        <w:t>Если в 2017 году у физического лица впервые возникло право на налоговую льготу в отношении налогооблагаемого недвижимого имущества (в том числе земельного участка) или транспортных средств, то налогоплательщику необходимо заявить об этом в налоговый орган.</w:t>
      </w:r>
    </w:p>
    <w:p w:rsidR="000F36BF" w:rsidRPr="000F36BF" w:rsidRDefault="000F36BF" w:rsidP="000F36BF">
      <w:pPr>
        <w:widowControl w:val="0"/>
        <w:shd w:val="clear" w:color="auto" w:fill="FFFFFF"/>
        <w:suppressAutoHyphens/>
        <w:ind w:firstLine="567"/>
        <w:jc w:val="both"/>
        <w:rPr>
          <w:rFonts w:eastAsia="Arial Unicode MS"/>
          <w:sz w:val="32"/>
          <w:szCs w:val="32"/>
        </w:rPr>
      </w:pPr>
      <w:r w:rsidRPr="000F36BF">
        <w:rPr>
          <w:rFonts w:eastAsia="Arial Unicode MS"/>
          <w:sz w:val="32"/>
          <w:szCs w:val="32"/>
        </w:rPr>
        <w:t>Направить заявление об использовании налоговой льготы и подтверждающие право на льготу документы можно любым удобным способом: через «Личный кабинет налогоплательщика для физических лиц», почтовым сообщением или обратившись лично в налоговую инспекцию.</w:t>
      </w:r>
    </w:p>
    <w:p w:rsidR="000F36BF" w:rsidRPr="000F36BF" w:rsidRDefault="000F36BF" w:rsidP="000F36BF">
      <w:pPr>
        <w:ind w:firstLine="709"/>
        <w:jc w:val="both"/>
        <w:rPr>
          <w:b/>
          <w:sz w:val="32"/>
          <w:szCs w:val="32"/>
        </w:rPr>
      </w:pPr>
      <w:r w:rsidRPr="000F36BF">
        <w:rPr>
          <w:color w:val="0A0A0A"/>
          <w:sz w:val="32"/>
          <w:szCs w:val="32"/>
          <w:shd w:val="clear" w:color="auto" w:fill="FFFFFF"/>
        </w:rPr>
        <w:t>Если налогоплательщик ранее уже пользовался налоговыми льготами, то дополн</w:t>
      </w:r>
      <w:r w:rsidRPr="000F36BF">
        <w:rPr>
          <w:color w:val="0A0A0A"/>
          <w:sz w:val="32"/>
          <w:szCs w:val="32"/>
          <w:shd w:val="clear" w:color="auto" w:fill="FFFFFF"/>
        </w:rPr>
        <w:t>и</w:t>
      </w:r>
      <w:r w:rsidRPr="000F36BF">
        <w:rPr>
          <w:color w:val="0A0A0A"/>
          <w:sz w:val="32"/>
          <w:szCs w:val="32"/>
          <w:shd w:val="clear" w:color="auto" w:fill="FFFFFF"/>
        </w:rPr>
        <w:t>тельно направлять заявление на льготу и подтверждающие документы не нужно.</w:t>
      </w:r>
    </w:p>
    <w:bookmarkEnd w:id="0"/>
    <w:p w:rsidR="00CB44A1" w:rsidRPr="000F36BF" w:rsidRDefault="000F36BF">
      <w:pPr>
        <w:rPr>
          <w:sz w:val="32"/>
          <w:szCs w:val="32"/>
        </w:rPr>
      </w:pPr>
    </w:p>
    <w:sectPr w:rsidR="00CB44A1" w:rsidRPr="000F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71"/>
    <w:rsid w:val="00046035"/>
    <w:rsid w:val="00084471"/>
    <w:rsid w:val="000A7E3A"/>
    <w:rsid w:val="000B01CB"/>
    <w:rsid w:val="000F36BF"/>
    <w:rsid w:val="005F46ED"/>
    <w:rsid w:val="00757C49"/>
    <w:rsid w:val="008E18E3"/>
    <w:rsid w:val="00D27903"/>
    <w:rsid w:val="00F4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Александра Вадимовна</dc:creator>
  <cp:lastModifiedBy>Шурпак Татьяна Владимировна</cp:lastModifiedBy>
  <cp:revision>6</cp:revision>
  <cp:lastPrinted>2018-05-04T03:43:00Z</cp:lastPrinted>
  <dcterms:created xsi:type="dcterms:W3CDTF">2018-04-09T03:59:00Z</dcterms:created>
  <dcterms:modified xsi:type="dcterms:W3CDTF">2018-05-04T03:43:00Z</dcterms:modified>
</cp:coreProperties>
</file>