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45" w:rsidRPr="00C10B45" w:rsidRDefault="00C10B45" w:rsidP="00C10B45">
      <w:pPr>
        <w:keepNext/>
        <w:spacing w:after="0" w:line="240" w:lineRule="auto"/>
        <w:jc w:val="center"/>
        <w:outlineLvl w:val="0"/>
        <w:rPr>
          <w:rFonts w:ascii="Times New Roman" w:eastAsia="Times New Roman" w:hAnsi="Times New Roman" w:cs="Times New Roman"/>
          <w:bCs/>
          <w:kern w:val="32"/>
          <w:sz w:val="24"/>
        </w:rPr>
      </w:pPr>
      <w:r w:rsidRPr="00C10B45">
        <w:rPr>
          <w:rFonts w:ascii="Times New Roman" w:eastAsia="Times New Roman" w:hAnsi="Times New Roman" w:cs="Times New Roman"/>
          <w:bCs/>
          <w:kern w:val="32"/>
          <w:sz w:val="24"/>
        </w:rPr>
        <w:t xml:space="preserve">АДМИНИСТРАЦИЯ  МОТОРСКОГО СЕЛЬСОВЕТА </w:t>
      </w:r>
    </w:p>
    <w:p w:rsidR="00C10B45" w:rsidRPr="00C10B45" w:rsidRDefault="00C10B45" w:rsidP="00C10B45">
      <w:pPr>
        <w:spacing w:after="0" w:line="240" w:lineRule="auto"/>
        <w:jc w:val="center"/>
        <w:rPr>
          <w:rFonts w:ascii="Times New Roman" w:eastAsia="Times New Roman" w:hAnsi="Times New Roman" w:cs="Times New Roman"/>
          <w:sz w:val="24"/>
          <w:szCs w:val="24"/>
        </w:rPr>
      </w:pPr>
    </w:p>
    <w:p w:rsidR="00C10B45" w:rsidRPr="00C10B45" w:rsidRDefault="00C10B45" w:rsidP="00C10B45">
      <w:pPr>
        <w:keepNext/>
        <w:spacing w:after="0" w:line="240" w:lineRule="auto"/>
        <w:jc w:val="center"/>
        <w:outlineLvl w:val="0"/>
        <w:rPr>
          <w:rFonts w:ascii="Times New Roman" w:eastAsia="Times New Roman" w:hAnsi="Times New Roman" w:cs="Times New Roman"/>
          <w:b/>
          <w:bCs/>
          <w:kern w:val="32"/>
          <w:sz w:val="24"/>
          <w:szCs w:val="24"/>
        </w:rPr>
      </w:pPr>
      <w:r w:rsidRPr="00C10B45">
        <w:rPr>
          <w:rFonts w:ascii="Times New Roman" w:eastAsia="Times New Roman" w:hAnsi="Times New Roman" w:cs="Times New Roman"/>
          <w:bCs/>
          <w:kern w:val="32"/>
          <w:sz w:val="24"/>
        </w:rPr>
        <w:t>ПОСТАНОВЛЕНИЕ</w:t>
      </w:r>
    </w:p>
    <w:p w:rsidR="00C10B45" w:rsidRPr="00C10B45" w:rsidRDefault="00C10B45" w:rsidP="00C10B45">
      <w:pPr>
        <w:autoSpaceDE w:val="0"/>
        <w:autoSpaceDN w:val="0"/>
        <w:adjustRightInd w:val="0"/>
        <w:spacing w:after="0" w:line="240" w:lineRule="auto"/>
        <w:jc w:val="center"/>
        <w:rPr>
          <w:rFonts w:ascii="Times New Roman" w:eastAsia="Times New Roman" w:hAnsi="Times New Roman" w:cs="Times New Roman"/>
          <w:bCs/>
          <w:sz w:val="24"/>
          <w:szCs w:val="24"/>
        </w:rPr>
      </w:pPr>
    </w:p>
    <w:p w:rsidR="00C10B45" w:rsidRPr="00C10B45" w:rsidRDefault="00C10B45" w:rsidP="00C10B45">
      <w:pPr>
        <w:autoSpaceDE w:val="0"/>
        <w:autoSpaceDN w:val="0"/>
        <w:adjustRightInd w:val="0"/>
        <w:spacing w:after="0" w:line="240" w:lineRule="auto"/>
        <w:jc w:val="center"/>
        <w:rPr>
          <w:rFonts w:ascii="Times New Roman" w:eastAsia="Times New Roman" w:hAnsi="Times New Roman" w:cs="Times New Roman"/>
          <w:bCs/>
          <w:sz w:val="24"/>
          <w:szCs w:val="24"/>
        </w:rPr>
      </w:pPr>
    </w:p>
    <w:p w:rsidR="00C10B45" w:rsidRPr="00C10B45" w:rsidRDefault="00C10B45" w:rsidP="00C10B45">
      <w:pPr>
        <w:autoSpaceDE w:val="0"/>
        <w:autoSpaceDN w:val="0"/>
        <w:adjustRightInd w:val="0"/>
        <w:spacing w:after="0" w:line="240" w:lineRule="auto"/>
        <w:rPr>
          <w:rFonts w:ascii="Times New Roman" w:eastAsia="Times New Roman" w:hAnsi="Times New Roman" w:cs="Times New Roman"/>
          <w:bCs/>
          <w:sz w:val="24"/>
          <w:szCs w:val="24"/>
        </w:rPr>
      </w:pPr>
      <w:r w:rsidRPr="00C10B45">
        <w:rPr>
          <w:rFonts w:ascii="Times New Roman" w:eastAsia="Times New Roman" w:hAnsi="Times New Roman" w:cs="Times New Roman"/>
          <w:bCs/>
          <w:sz w:val="24"/>
          <w:szCs w:val="24"/>
        </w:rPr>
        <w:t xml:space="preserve">17.10.2018                                                   с. Моторское                                                       №58-П </w:t>
      </w:r>
    </w:p>
    <w:p w:rsidR="00C10B45" w:rsidRPr="00C10B45" w:rsidRDefault="00C10B45" w:rsidP="00C10B45">
      <w:pPr>
        <w:autoSpaceDE w:val="0"/>
        <w:autoSpaceDN w:val="0"/>
        <w:adjustRightInd w:val="0"/>
        <w:spacing w:after="0" w:line="240" w:lineRule="auto"/>
        <w:rPr>
          <w:rFonts w:ascii="Times New Roman" w:eastAsia="Times New Roman" w:hAnsi="Times New Roman" w:cs="Times New Roman"/>
          <w:bCs/>
          <w:sz w:val="24"/>
          <w:szCs w:val="24"/>
        </w:rPr>
      </w:pPr>
    </w:p>
    <w:p w:rsidR="00C10B45" w:rsidRPr="00C10B45" w:rsidRDefault="00C10B45" w:rsidP="00C10B45">
      <w:pPr>
        <w:autoSpaceDE w:val="0"/>
        <w:autoSpaceDN w:val="0"/>
        <w:adjustRightInd w:val="0"/>
        <w:spacing w:after="0" w:line="240" w:lineRule="auto"/>
        <w:rPr>
          <w:rFonts w:ascii="Times New Roman" w:eastAsia="Times New Roman" w:hAnsi="Times New Roman" w:cs="Times New Roman"/>
          <w:bCs/>
          <w:sz w:val="24"/>
          <w:szCs w:val="24"/>
        </w:rPr>
      </w:pPr>
    </w:p>
    <w:p w:rsidR="00C10B45" w:rsidRPr="00C10B45" w:rsidRDefault="00C10B45" w:rsidP="00C10B45">
      <w:pPr>
        <w:autoSpaceDE w:val="0"/>
        <w:autoSpaceDN w:val="0"/>
        <w:adjustRightInd w:val="0"/>
        <w:spacing w:after="0" w:line="240" w:lineRule="auto"/>
        <w:rPr>
          <w:rFonts w:ascii="Times New Roman" w:eastAsia="Times New Roman" w:hAnsi="Times New Roman" w:cs="Times New Roman"/>
          <w:bCs/>
          <w:sz w:val="24"/>
          <w:szCs w:val="24"/>
        </w:rPr>
      </w:pPr>
      <w:r w:rsidRPr="00C10B45">
        <w:rPr>
          <w:rFonts w:ascii="Times New Roman" w:eastAsia="Times New Roman" w:hAnsi="Times New Roman" w:cs="Times New Roman"/>
          <w:bCs/>
          <w:sz w:val="24"/>
          <w:szCs w:val="24"/>
        </w:rPr>
        <w:t>Внесении дополнений в постановление от 14.05.2018 №30-П «О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C10B45" w:rsidRPr="00C10B45" w:rsidRDefault="00C10B45" w:rsidP="00C10B45">
      <w:pPr>
        <w:spacing w:after="0" w:line="240" w:lineRule="auto"/>
        <w:jc w:val="both"/>
        <w:rPr>
          <w:rFonts w:ascii="Times New Roman" w:eastAsia="Times New Roman" w:hAnsi="Times New Roman" w:cs="Times New Roman"/>
          <w:sz w:val="24"/>
          <w:szCs w:val="24"/>
        </w:rPr>
      </w:pPr>
    </w:p>
    <w:p w:rsidR="00C10B45" w:rsidRPr="00C10B45" w:rsidRDefault="00C10B45" w:rsidP="00C10B45">
      <w:pPr>
        <w:spacing w:after="0" w:line="240" w:lineRule="auto"/>
        <w:jc w:val="both"/>
        <w:rPr>
          <w:rFonts w:ascii="Times New Roman" w:eastAsia="Times New Roman" w:hAnsi="Times New Roman" w:cs="Times New Roman"/>
          <w:sz w:val="24"/>
          <w:szCs w:val="24"/>
        </w:rPr>
      </w:pPr>
    </w:p>
    <w:p w:rsidR="00C10B45" w:rsidRPr="00C10B45" w:rsidRDefault="00C10B45" w:rsidP="00C10B45">
      <w:pPr>
        <w:spacing w:after="0" w:line="240" w:lineRule="auto"/>
        <w:ind w:firstLine="708"/>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 В соответствии с Федеральным законом от 06.05.2011 № 100-ФЗ «О добровольной пожарной охране» и руководствуясь  Уставом  Моторского сельсовета, ПОСТАНОВЛЯЮ:</w:t>
      </w:r>
    </w:p>
    <w:p w:rsidR="00C10B45" w:rsidRPr="00C10B45" w:rsidRDefault="00C10B45" w:rsidP="00C10B45">
      <w:pPr>
        <w:spacing w:after="0" w:line="240" w:lineRule="auto"/>
        <w:jc w:val="both"/>
        <w:rPr>
          <w:rFonts w:ascii="Times New Roman" w:eastAsia="Times New Roman" w:hAnsi="Times New Roman" w:cs="Times New Roman"/>
          <w:sz w:val="24"/>
          <w:szCs w:val="24"/>
        </w:rPr>
      </w:pPr>
    </w:p>
    <w:p w:rsidR="00C10B45" w:rsidRPr="00C10B45" w:rsidRDefault="00C10B45" w:rsidP="00C10B45">
      <w:pPr>
        <w:numPr>
          <w:ilvl w:val="0"/>
          <w:numId w:val="1"/>
        </w:num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Пункт 3.2. пункта 3 положения о деятельности добровольной пожарной охраны на территории администрации  Моторского сельсовета  читать в следующей редакции </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 объявление Благодарности Главы администрации  Моторского сельсовета;</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2. награждение ценными подарками;</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 награждение Почетной грамотой Главы администрации Моторского  сельсовета;</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4. денежное вознаграждение (премия) добровольным пожарным. </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Финансирование мер морального и материального стимулирования добровольных пожарных осуществляется за счет средств, предусмотренных в бюджете администрации Моторского  сельсовета.</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правительства Красноярского края от 14.02.2012 № 45-п «Об утверждении условий и порядка личного страхования добровольных пожарных и работников территориальных подразделений добровольной пожарной охраны в Красноярском крае.</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Руководители предприятий, организаций и учреждений за счет собственных средств предоставляют добровольным пожарным или работникам добровольной пожарной охраны дополнительные гарантии и компенсации, а также осуществляют личное страхование»</w:t>
      </w:r>
    </w:p>
    <w:p w:rsidR="00C10B45" w:rsidRPr="00C10B45" w:rsidRDefault="00DB5683" w:rsidP="00C10B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10B45" w:rsidRPr="00C10B45">
        <w:rPr>
          <w:rFonts w:ascii="Times New Roman" w:eastAsia="Times New Roman" w:hAnsi="Times New Roman" w:cs="Times New Roman"/>
          <w:sz w:val="24"/>
          <w:szCs w:val="24"/>
        </w:rPr>
        <w:t>. Контроль за исполнением постановления оставляю за собой.</w:t>
      </w:r>
    </w:p>
    <w:p w:rsidR="00C10B45" w:rsidRPr="00C10B45" w:rsidRDefault="00DB5683" w:rsidP="00C10B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C10B45" w:rsidRPr="00C10B45">
        <w:rPr>
          <w:rFonts w:ascii="Times New Roman" w:eastAsia="Times New Roman" w:hAnsi="Times New Roman" w:cs="Times New Roman"/>
          <w:sz w:val="24"/>
          <w:szCs w:val="24"/>
        </w:rPr>
        <w:t xml:space="preserve">. Опубликовать постановление в газете « Моторский вестник» и на Официальном сайте администрации Моторского сельсовета </w:t>
      </w:r>
      <w:r w:rsidR="00C10B45" w:rsidRPr="00C10B45">
        <w:rPr>
          <w:rFonts w:ascii="Times New Roman" w:eastAsia="Times New Roman" w:hAnsi="Times New Roman" w:cs="Times New Roman"/>
          <w:sz w:val="24"/>
          <w:szCs w:val="24"/>
          <w:lang w:val="en-US"/>
        </w:rPr>
        <w:t>motor</w:t>
      </w:r>
      <w:r w:rsidR="00C10B45" w:rsidRPr="00C10B45">
        <w:rPr>
          <w:rFonts w:ascii="Times New Roman" w:eastAsia="Times New Roman" w:hAnsi="Times New Roman" w:cs="Times New Roman"/>
          <w:sz w:val="24"/>
          <w:szCs w:val="24"/>
        </w:rPr>
        <w:t>.</w:t>
      </w:r>
      <w:r w:rsidR="00C10B45" w:rsidRPr="00C10B45">
        <w:rPr>
          <w:rFonts w:ascii="Times New Roman" w:eastAsia="Times New Roman" w:hAnsi="Times New Roman" w:cs="Times New Roman"/>
          <w:sz w:val="24"/>
          <w:szCs w:val="24"/>
          <w:lang w:val="en-US"/>
        </w:rPr>
        <w:t>bdu</w:t>
      </w:r>
      <w:r w:rsidR="00C10B45" w:rsidRPr="00C10B45">
        <w:rPr>
          <w:rFonts w:ascii="Times New Roman" w:eastAsia="Times New Roman" w:hAnsi="Times New Roman" w:cs="Times New Roman"/>
          <w:sz w:val="24"/>
          <w:szCs w:val="24"/>
        </w:rPr>
        <w:t>.</w:t>
      </w:r>
      <w:r w:rsidR="00C10B45" w:rsidRPr="00C10B45">
        <w:rPr>
          <w:rFonts w:ascii="Times New Roman" w:eastAsia="Times New Roman" w:hAnsi="Times New Roman" w:cs="Times New Roman"/>
          <w:sz w:val="24"/>
          <w:szCs w:val="24"/>
          <w:lang w:val="en-US"/>
        </w:rPr>
        <w:t>su</w:t>
      </w:r>
      <w:r w:rsidR="00C10B45" w:rsidRPr="00C10B45">
        <w:rPr>
          <w:rFonts w:ascii="Times New Roman" w:eastAsia="Times New Roman" w:hAnsi="Times New Roman" w:cs="Times New Roman"/>
          <w:sz w:val="24"/>
          <w:szCs w:val="24"/>
        </w:rPr>
        <w:t>.</w:t>
      </w:r>
    </w:p>
    <w:p w:rsidR="00C10B45" w:rsidRPr="00C10B45" w:rsidRDefault="00C10B45" w:rsidP="00DB5683">
      <w:pPr>
        <w:pStyle w:val="a6"/>
        <w:jc w:val="both"/>
        <w:rPr>
          <w:sz w:val="24"/>
          <w:szCs w:val="24"/>
        </w:rPr>
      </w:pPr>
      <w:r w:rsidRPr="00C10B45">
        <w:rPr>
          <w:sz w:val="24"/>
          <w:szCs w:val="24"/>
        </w:rPr>
        <w:t xml:space="preserve">       </w:t>
      </w:r>
      <w:r w:rsidR="00DB5683">
        <w:rPr>
          <w:sz w:val="24"/>
          <w:szCs w:val="24"/>
        </w:rPr>
        <w:t xml:space="preserve">  4</w:t>
      </w:r>
      <w:r w:rsidRPr="00DB5683">
        <w:rPr>
          <w:sz w:val="24"/>
          <w:szCs w:val="24"/>
        </w:rPr>
        <w:t xml:space="preserve">. </w:t>
      </w:r>
      <w:r w:rsidR="00DB5683" w:rsidRPr="00DB5683">
        <w:rPr>
          <w:sz w:val="24"/>
          <w:szCs w:val="24"/>
        </w:rPr>
        <w:t xml:space="preserve">Настоящее Постановление </w:t>
      </w:r>
      <w:r w:rsidR="00DB5683">
        <w:rPr>
          <w:sz w:val="24"/>
          <w:szCs w:val="24"/>
        </w:rPr>
        <w:t>в</w:t>
      </w:r>
      <w:r w:rsidR="00DB5683" w:rsidRPr="00DB5683">
        <w:rPr>
          <w:sz w:val="24"/>
          <w:szCs w:val="24"/>
        </w:rPr>
        <w:t>ступает в силу в день, следующий за днем его официального опубликования в газете «Моторский вестник» и применяется  к правоотношениям, возник</w:t>
      </w:r>
      <w:r w:rsidR="00DB5683">
        <w:rPr>
          <w:sz w:val="24"/>
          <w:szCs w:val="24"/>
        </w:rPr>
        <w:t>шим с 14 мая</w:t>
      </w:r>
      <w:r w:rsidR="00DB5683" w:rsidRPr="00DB5683">
        <w:rPr>
          <w:sz w:val="24"/>
          <w:szCs w:val="24"/>
        </w:rPr>
        <w:t xml:space="preserve"> 2018 г.</w:t>
      </w:r>
    </w:p>
    <w:p w:rsidR="00C10B45" w:rsidRPr="00C10B45" w:rsidRDefault="00C10B45" w:rsidP="00C10B4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B45" w:rsidRPr="00C10B45" w:rsidRDefault="00C10B45" w:rsidP="00C10B45">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B45" w:rsidRPr="00C10B45" w:rsidRDefault="00C10B45" w:rsidP="00C10B45">
      <w:pPr>
        <w:autoSpaceDE w:val="0"/>
        <w:autoSpaceDN w:val="0"/>
        <w:adjustRightInd w:val="0"/>
        <w:spacing w:after="0" w:line="240" w:lineRule="auto"/>
        <w:jc w:val="both"/>
        <w:rPr>
          <w:rFonts w:ascii="Arial" w:eastAsia="Times New Roman" w:hAnsi="Arial" w:cs="Arial"/>
          <w:sz w:val="24"/>
          <w:szCs w:val="24"/>
        </w:rPr>
      </w:pPr>
      <w:r w:rsidRPr="00C10B45">
        <w:rPr>
          <w:rFonts w:ascii="Times New Roman" w:eastAsia="Times New Roman" w:hAnsi="Times New Roman" w:cs="Times New Roman"/>
          <w:sz w:val="24"/>
          <w:szCs w:val="24"/>
        </w:rPr>
        <w:t>Глава  Моторского сельсовета                                                                                        А.А.Тонких</w:t>
      </w:r>
    </w:p>
    <w:p w:rsidR="00C10B45" w:rsidRPr="00C10B45" w:rsidRDefault="00C10B45" w:rsidP="00C10B45">
      <w:pPr>
        <w:spacing w:after="0" w:line="240" w:lineRule="auto"/>
        <w:rPr>
          <w:rFonts w:ascii="Times New Roman" w:eastAsia="Times New Roman" w:hAnsi="Times New Roman" w:cs="Times New Roman"/>
          <w:sz w:val="24"/>
          <w:szCs w:val="24"/>
        </w:rPr>
      </w:pPr>
    </w:p>
    <w:p w:rsidR="00C10B45" w:rsidRPr="00C10B45" w:rsidRDefault="00C10B45" w:rsidP="00C10B45">
      <w:pPr>
        <w:spacing w:after="0" w:line="240" w:lineRule="auto"/>
        <w:rPr>
          <w:rFonts w:ascii="Times New Roman" w:eastAsia="Times New Roman" w:hAnsi="Times New Roman" w:cs="Times New Roman"/>
          <w:sz w:val="24"/>
          <w:szCs w:val="24"/>
        </w:rPr>
      </w:pPr>
    </w:p>
    <w:p w:rsidR="00C10B45" w:rsidRPr="00C10B45" w:rsidRDefault="00C10B45" w:rsidP="00C10B45">
      <w:pPr>
        <w:spacing w:after="0" w:line="240" w:lineRule="auto"/>
        <w:rPr>
          <w:rFonts w:ascii="Times New Roman" w:eastAsia="Times New Roman" w:hAnsi="Times New Roman" w:cs="Times New Roman"/>
          <w:sz w:val="24"/>
          <w:szCs w:val="24"/>
        </w:rPr>
      </w:pPr>
    </w:p>
    <w:p w:rsidR="00C10B45" w:rsidRPr="00C10B45" w:rsidRDefault="00C10B45" w:rsidP="00C10B45">
      <w:pPr>
        <w:spacing w:after="0" w:line="240" w:lineRule="auto"/>
        <w:rPr>
          <w:rFonts w:ascii="Times New Roman" w:eastAsia="Times New Roman" w:hAnsi="Times New Roman" w:cs="Times New Roman"/>
          <w:sz w:val="24"/>
          <w:szCs w:val="24"/>
        </w:rPr>
      </w:pPr>
    </w:p>
    <w:p w:rsidR="00C10B45" w:rsidRPr="00C10B45" w:rsidRDefault="00C10B45" w:rsidP="00C10B45">
      <w:pPr>
        <w:spacing w:after="0" w:line="240" w:lineRule="auto"/>
        <w:jc w:val="both"/>
        <w:rPr>
          <w:rFonts w:ascii="Times New Roman" w:eastAsia="Times New Roman" w:hAnsi="Times New Roman" w:cs="Times New Roman"/>
          <w:sz w:val="24"/>
          <w:szCs w:val="24"/>
        </w:rPr>
      </w:pPr>
    </w:p>
    <w:p w:rsidR="00C10B45" w:rsidRPr="00C10B45" w:rsidRDefault="00C10B45" w:rsidP="00C10B45">
      <w:pPr>
        <w:spacing w:after="0" w:line="240" w:lineRule="auto"/>
        <w:rPr>
          <w:rFonts w:ascii="Times New Roman" w:eastAsia="Times New Roman" w:hAnsi="Times New Roman" w:cs="Times New Roman"/>
          <w:sz w:val="24"/>
          <w:szCs w:val="24"/>
        </w:rPr>
      </w:pPr>
    </w:p>
    <w:p w:rsidR="00C10B45" w:rsidRPr="00C10B45" w:rsidRDefault="00C10B45" w:rsidP="00C10B45">
      <w:pPr>
        <w:spacing w:after="0" w:line="240" w:lineRule="auto"/>
        <w:rPr>
          <w:rFonts w:ascii="Times New Roman" w:eastAsia="Times New Roman" w:hAnsi="Times New Roman" w:cs="Times New Roman"/>
          <w:sz w:val="24"/>
          <w:szCs w:val="24"/>
        </w:rPr>
      </w:pPr>
    </w:p>
    <w:p w:rsidR="00C10B45" w:rsidRPr="00C10B45" w:rsidRDefault="00C10B45" w:rsidP="00C10B45">
      <w:pPr>
        <w:spacing w:after="0" w:line="240" w:lineRule="auto"/>
        <w:rPr>
          <w:rFonts w:ascii="Times New Roman" w:eastAsia="Times New Roman" w:hAnsi="Times New Roman" w:cs="Times New Roman"/>
          <w:sz w:val="24"/>
          <w:szCs w:val="24"/>
        </w:rPr>
      </w:pPr>
    </w:p>
    <w:p w:rsidR="00C10B45" w:rsidRPr="00C10B45" w:rsidRDefault="00C10B45" w:rsidP="00C10B45">
      <w:pPr>
        <w:tabs>
          <w:tab w:val="right" w:pos="9356"/>
        </w:tabs>
        <w:spacing w:after="0" w:line="240" w:lineRule="auto"/>
        <w:outlineLvl w:val="0"/>
        <w:rPr>
          <w:rFonts w:ascii="Times New Roman" w:eastAsia="Times New Roman" w:hAnsi="Times New Roman" w:cs="Times New Roman"/>
          <w:sz w:val="24"/>
          <w:szCs w:val="24"/>
        </w:rPr>
      </w:pPr>
      <w:r w:rsidRPr="00C10B45">
        <w:rPr>
          <w:rFonts w:ascii="Times New Roman" w:eastAsia="Times New Roman" w:hAnsi="Times New Roman" w:cs="Times New Roman"/>
          <w:b/>
          <w:i/>
          <w:sz w:val="24"/>
          <w:szCs w:val="24"/>
        </w:rPr>
        <w:t xml:space="preserve">                                                                                 </w:t>
      </w:r>
      <w:r w:rsidRPr="00C10B45">
        <w:rPr>
          <w:rFonts w:ascii="Times New Roman" w:eastAsia="Times New Roman" w:hAnsi="Times New Roman" w:cs="Times New Roman"/>
          <w:sz w:val="24"/>
          <w:szCs w:val="24"/>
        </w:rPr>
        <w:t>Приложение № 1</w:t>
      </w:r>
    </w:p>
    <w:p w:rsidR="00C10B45" w:rsidRPr="00C10B45" w:rsidRDefault="00C10B45" w:rsidP="00C10B45">
      <w:pPr>
        <w:tabs>
          <w:tab w:val="right" w:pos="9356"/>
        </w:tabs>
        <w:spacing w:after="0" w:line="240" w:lineRule="auto"/>
        <w:outlineLvl w:val="0"/>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                                                                                 к постановлению </w:t>
      </w:r>
    </w:p>
    <w:p w:rsidR="00C10B45" w:rsidRPr="00C10B45" w:rsidRDefault="00C10B45" w:rsidP="00C10B45">
      <w:pPr>
        <w:tabs>
          <w:tab w:val="right" w:pos="9356"/>
        </w:tabs>
        <w:spacing w:after="0" w:line="240" w:lineRule="auto"/>
        <w:outlineLvl w:val="0"/>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                                                                                 администрации Моторского </w:t>
      </w:r>
    </w:p>
    <w:p w:rsidR="00C10B45" w:rsidRDefault="00C10B45" w:rsidP="00C10B45">
      <w:pPr>
        <w:tabs>
          <w:tab w:val="right" w:pos="9356"/>
        </w:tabs>
        <w:spacing w:after="0" w:line="240" w:lineRule="auto"/>
        <w:outlineLvl w:val="0"/>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                                                                                 сельсовета </w:t>
      </w:r>
      <w:r>
        <w:rPr>
          <w:rFonts w:ascii="Times New Roman" w:eastAsia="Times New Roman" w:hAnsi="Times New Roman" w:cs="Times New Roman"/>
          <w:sz w:val="24"/>
          <w:szCs w:val="24"/>
        </w:rPr>
        <w:t>от 14.08</w:t>
      </w:r>
      <w:r w:rsidRPr="00C10B45">
        <w:rPr>
          <w:rFonts w:ascii="Times New Roman" w:eastAsia="Times New Roman" w:hAnsi="Times New Roman" w:cs="Times New Roman"/>
          <w:sz w:val="24"/>
          <w:szCs w:val="24"/>
        </w:rPr>
        <w:t>.2018 №</w:t>
      </w:r>
      <w:r>
        <w:rPr>
          <w:rFonts w:ascii="Times New Roman" w:eastAsia="Times New Roman" w:hAnsi="Times New Roman" w:cs="Times New Roman"/>
          <w:sz w:val="24"/>
          <w:szCs w:val="24"/>
        </w:rPr>
        <w:t xml:space="preserve"> 30</w:t>
      </w:r>
      <w:r w:rsidRPr="00C10B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10B45">
        <w:rPr>
          <w:rFonts w:ascii="Times New Roman" w:eastAsia="Times New Roman" w:hAnsi="Times New Roman" w:cs="Times New Roman"/>
          <w:sz w:val="24"/>
          <w:szCs w:val="24"/>
        </w:rPr>
        <w:t>П</w:t>
      </w:r>
    </w:p>
    <w:p w:rsidR="00C10B45" w:rsidRDefault="00C10B45" w:rsidP="00C10B45">
      <w:pPr>
        <w:tabs>
          <w:tab w:val="right" w:pos="9356"/>
        </w:tabs>
        <w:spacing w:after="0" w:line="240" w:lineRule="auto"/>
        <w:outlineLvl w:val="0"/>
        <w:rPr>
          <w:rFonts w:ascii="Times New Roman" w:eastAsia="Times New Roman" w:hAnsi="Times New Roman" w:cs="Times New Roman"/>
          <w:sz w:val="24"/>
          <w:szCs w:val="24"/>
        </w:rPr>
      </w:pPr>
    </w:p>
    <w:p w:rsidR="00C10B45" w:rsidRDefault="00C10B45" w:rsidP="00C10B45">
      <w:pPr>
        <w:tabs>
          <w:tab w:val="right" w:pos="9356"/>
        </w:tabs>
        <w:spacing w:after="0" w:line="240" w:lineRule="auto"/>
        <w:outlineLvl w:val="0"/>
        <w:rPr>
          <w:rFonts w:ascii="Times New Roman" w:eastAsia="Times New Roman" w:hAnsi="Times New Roman" w:cs="Times New Roman"/>
          <w:sz w:val="24"/>
          <w:szCs w:val="24"/>
        </w:rPr>
      </w:pPr>
    </w:p>
    <w:p w:rsidR="00C10B45" w:rsidRPr="002369FC" w:rsidRDefault="00C10B45" w:rsidP="00C10B45">
      <w:pPr>
        <w:tabs>
          <w:tab w:val="right" w:pos="9356"/>
        </w:tabs>
        <w:spacing w:after="0" w:line="240" w:lineRule="auto"/>
        <w:jc w:val="center"/>
        <w:outlineLvl w:val="0"/>
        <w:rPr>
          <w:rFonts w:ascii="Times New Roman" w:hAnsi="Times New Roman" w:cs="Times New Roman"/>
          <w:b/>
          <w:sz w:val="24"/>
          <w:szCs w:val="24"/>
        </w:rPr>
      </w:pPr>
      <w:r w:rsidRPr="002369FC">
        <w:rPr>
          <w:rFonts w:ascii="Times New Roman" w:hAnsi="Times New Roman" w:cs="Times New Roman"/>
          <w:b/>
          <w:sz w:val="24"/>
          <w:szCs w:val="24"/>
        </w:rPr>
        <w:t>(В редакции постановления Администрации Моторского сельсовета</w:t>
      </w:r>
    </w:p>
    <w:p w:rsidR="00C10B45" w:rsidRPr="00945785" w:rsidRDefault="00C10B45" w:rsidP="00C10B45">
      <w:pPr>
        <w:autoSpaceDE w:val="0"/>
        <w:autoSpaceDN w:val="0"/>
        <w:adjustRightInd w:val="0"/>
        <w:spacing w:after="0" w:line="240" w:lineRule="auto"/>
        <w:jc w:val="center"/>
        <w:rPr>
          <w:rFonts w:ascii="Times New Roman" w:hAnsi="Times New Roman" w:cs="Times New Roman"/>
          <w:b/>
          <w:sz w:val="20"/>
          <w:szCs w:val="20"/>
        </w:rPr>
      </w:pPr>
      <w:r w:rsidRPr="00945785">
        <w:rPr>
          <w:rFonts w:ascii="Times New Roman" w:hAnsi="Times New Roman" w:cs="Times New Roman"/>
          <w:b/>
          <w:sz w:val="20"/>
          <w:szCs w:val="20"/>
        </w:rPr>
        <w:t xml:space="preserve">от </w:t>
      </w:r>
      <w:r>
        <w:rPr>
          <w:rFonts w:ascii="Times New Roman" w:hAnsi="Times New Roman" w:cs="Times New Roman"/>
          <w:b/>
          <w:sz w:val="20"/>
          <w:szCs w:val="20"/>
        </w:rPr>
        <w:t>17</w:t>
      </w:r>
      <w:r w:rsidRPr="00945785">
        <w:rPr>
          <w:rFonts w:ascii="Times New Roman" w:hAnsi="Times New Roman" w:cs="Times New Roman"/>
          <w:b/>
          <w:sz w:val="20"/>
          <w:szCs w:val="20"/>
        </w:rPr>
        <w:t>.</w:t>
      </w:r>
      <w:r>
        <w:rPr>
          <w:rFonts w:ascii="Times New Roman" w:hAnsi="Times New Roman" w:cs="Times New Roman"/>
          <w:b/>
          <w:sz w:val="20"/>
          <w:szCs w:val="20"/>
        </w:rPr>
        <w:t>10</w:t>
      </w:r>
      <w:r w:rsidRPr="00945785">
        <w:rPr>
          <w:rFonts w:ascii="Times New Roman" w:hAnsi="Times New Roman" w:cs="Times New Roman"/>
          <w:b/>
          <w:sz w:val="20"/>
          <w:szCs w:val="20"/>
        </w:rPr>
        <w:t>.201</w:t>
      </w:r>
      <w:r>
        <w:rPr>
          <w:rFonts w:ascii="Times New Roman" w:hAnsi="Times New Roman" w:cs="Times New Roman"/>
          <w:b/>
          <w:sz w:val="20"/>
          <w:szCs w:val="20"/>
        </w:rPr>
        <w:t>8</w:t>
      </w:r>
      <w:r w:rsidRPr="00945785">
        <w:rPr>
          <w:rFonts w:ascii="Times New Roman" w:hAnsi="Times New Roman" w:cs="Times New Roman"/>
          <w:b/>
          <w:sz w:val="20"/>
          <w:szCs w:val="20"/>
        </w:rPr>
        <w:t xml:space="preserve"> г. № </w:t>
      </w:r>
      <w:r>
        <w:rPr>
          <w:rFonts w:ascii="Times New Roman" w:hAnsi="Times New Roman" w:cs="Times New Roman"/>
          <w:b/>
          <w:sz w:val="20"/>
          <w:szCs w:val="20"/>
        </w:rPr>
        <w:t>58 –</w:t>
      </w:r>
      <w:r w:rsidRPr="00945785">
        <w:rPr>
          <w:rFonts w:ascii="Times New Roman" w:hAnsi="Times New Roman" w:cs="Times New Roman"/>
          <w:b/>
          <w:sz w:val="20"/>
          <w:szCs w:val="20"/>
        </w:rPr>
        <w:t>П</w:t>
      </w:r>
      <w:r>
        <w:rPr>
          <w:rFonts w:ascii="Times New Roman" w:hAnsi="Times New Roman" w:cs="Times New Roman"/>
          <w:b/>
          <w:sz w:val="20"/>
          <w:szCs w:val="20"/>
        </w:rPr>
        <w:t>)</w:t>
      </w:r>
    </w:p>
    <w:p w:rsidR="00C10B45" w:rsidRPr="00C10B45" w:rsidRDefault="00C10B45" w:rsidP="00C10B45">
      <w:pPr>
        <w:spacing w:before="100" w:beforeAutospacing="1" w:after="100" w:afterAutospacing="1" w:line="240" w:lineRule="auto"/>
        <w:jc w:val="center"/>
        <w:rPr>
          <w:rFonts w:ascii="Times New Roman" w:eastAsia="Times New Roman" w:hAnsi="Times New Roman" w:cs="Times New Roman"/>
          <w:b/>
          <w:sz w:val="24"/>
          <w:szCs w:val="24"/>
        </w:rPr>
      </w:pPr>
      <w:r w:rsidRPr="00C10B45">
        <w:rPr>
          <w:rFonts w:ascii="Times New Roman" w:eastAsia="Times New Roman" w:hAnsi="Times New Roman" w:cs="Times New Roman"/>
          <w:b/>
          <w:bCs/>
          <w:sz w:val="24"/>
          <w:szCs w:val="24"/>
        </w:rPr>
        <w:t>ПОЛОЖЕНИЕ</w:t>
      </w:r>
      <w:r w:rsidRPr="00C10B45">
        <w:rPr>
          <w:rFonts w:ascii="Times New Roman" w:eastAsia="Times New Roman" w:hAnsi="Times New Roman" w:cs="Times New Roman"/>
          <w:b/>
          <w:bCs/>
          <w:sz w:val="24"/>
          <w:szCs w:val="24"/>
        </w:rPr>
        <w:br/>
        <w:t>О СОЗДАНИИ И ОРГАНИЗАЦИИ ДЕЯТЕЛЬНОСТИ МУНИЦИПАЛЬНОЙ ПОЖАРНОЙ ОХРАНЫ, ПОРЯДКЕ ЕЕ ВЗАИМОДЕЙСТВИЯ С ДРУГИМИ ВИДАМИ ПОЖАРНОЙ ОХРАНЫ НА ТЕРРИТОРИИ АДМИНИСТРАЦИИ  МОТОРСКОГО СЕЛЬСОВЕТА КАРАТУЗСКОГО РАЙОНА КРАСНОЯРСКОГО КРАЯ</w:t>
      </w:r>
    </w:p>
    <w:p w:rsidR="00C10B45" w:rsidRPr="00C10B45" w:rsidRDefault="00C10B45" w:rsidP="00C10B45">
      <w:pPr>
        <w:spacing w:after="0" w:line="240" w:lineRule="auto"/>
        <w:jc w:val="center"/>
        <w:rPr>
          <w:rFonts w:ascii="Times New Roman" w:eastAsia="Times New Roman" w:hAnsi="Times New Roman" w:cs="Times New Roman"/>
          <w:sz w:val="24"/>
          <w:szCs w:val="24"/>
        </w:rPr>
      </w:pPr>
      <w:r w:rsidRPr="00C10B45">
        <w:rPr>
          <w:rFonts w:ascii="Times New Roman" w:eastAsia="Times New Roman" w:hAnsi="Times New Roman" w:cs="Times New Roman"/>
          <w:b/>
          <w:bCs/>
          <w:sz w:val="24"/>
          <w:szCs w:val="24"/>
        </w:rPr>
        <w:t>1. Общие положения</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1.1. Настоящее положение о муниципальной пожарной охране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           1.2.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администрации Моторского сельсовета.</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        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Красноярского края, муниципальными правовыми актами, регулирующими вопросы пожарной безопасности, а также настоящим Положением.</w:t>
      </w:r>
    </w:p>
    <w:p w:rsidR="00C10B45" w:rsidRPr="00C10B45" w:rsidRDefault="00C10B45" w:rsidP="00C10B45">
      <w:pPr>
        <w:spacing w:after="0" w:line="240" w:lineRule="auto"/>
        <w:jc w:val="center"/>
        <w:rPr>
          <w:rFonts w:ascii="Times New Roman" w:eastAsia="Times New Roman" w:hAnsi="Times New Roman" w:cs="Times New Roman"/>
          <w:sz w:val="24"/>
          <w:szCs w:val="24"/>
        </w:rPr>
      </w:pPr>
      <w:r w:rsidRPr="00C10B45">
        <w:rPr>
          <w:rFonts w:ascii="Times New Roman" w:eastAsia="Times New Roman" w:hAnsi="Times New Roman" w:cs="Times New Roman"/>
          <w:b/>
          <w:bCs/>
          <w:sz w:val="24"/>
          <w:szCs w:val="24"/>
        </w:rPr>
        <w:t>2. Основные цели, задачи, функции и полномочия</w:t>
      </w:r>
      <w:r w:rsidRPr="00C10B45">
        <w:rPr>
          <w:rFonts w:ascii="Times New Roman" w:eastAsia="Times New Roman" w:hAnsi="Times New Roman" w:cs="Times New Roman"/>
          <w:b/>
          <w:bCs/>
          <w:sz w:val="24"/>
          <w:szCs w:val="24"/>
        </w:rPr>
        <w:br/>
        <w:t>муниципальной пожарной охраны</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2.1. Муниципальная пожарная охрана создается в целях обеспечения пожарной безопасности на территории администрации Моторского сельсовета.</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2.2</w:t>
      </w:r>
      <w:r w:rsidRPr="00C10B45">
        <w:rPr>
          <w:rFonts w:ascii="Times New Roman" w:eastAsia="Times New Roman" w:hAnsi="Times New Roman" w:cs="Times New Roman"/>
          <w:bCs/>
          <w:sz w:val="24"/>
          <w:szCs w:val="24"/>
        </w:rPr>
        <w:t>.</w:t>
      </w:r>
      <w:r w:rsidRPr="00C10B45">
        <w:rPr>
          <w:rFonts w:ascii="Times New Roman" w:eastAsia="Times New Roman" w:hAnsi="Times New Roman" w:cs="Times New Roman"/>
          <w:sz w:val="24"/>
          <w:szCs w:val="24"/>
        </w:rPr>
        <w:t xml:space="preserve"> Основными задачами муниципальной пожарной охраны являются:</w:t>
      </w:r>
      <w:r w:rsidRPr="00C10B45">
        <w:rPr>
          <w:rFonts w:ascii="Times New Roman" w:eastAsia="Times New Roman" w:hAnsi="Times New Roman" w:cs="Times New Roman"/>
          <w:sz w:val="24"/>
          <w:szCs w:val="24"/>
        </w:rPr>
        <w:br/>
        <w:t>1) организация и осуществление профилактики пожаров на территории администрации  Моторского сельсовета;</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2) спасение людей и имущества при пожарах, оказание первой помощи;</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 организация и осуществление тушения пожаров и проведения аварийно-спасательных работ на территории села, выезда в соответствии с полномочиями.</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2.3. Основными функциями муниципальной пожарной охраны являются:</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 анализ и прогнозирование состояние пожарной безопасности на территории администрации Моторского  сельсовета, подготовка в установленном порядке и внесение на рассмотрение администрации Моторского сельсовета предложений по совершенствованию мер пожарной безопасности;</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2) участие в разработке муниципальных правовых актов, регулирующих вопросы обеспечения пожарной безопасности;</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lastRenderedPageBreak/>
        <w:t>3) планирование и контроль за реализацией плановых мероприятий, требований нормативных актов в области обеспечения пожарной безопасности;</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4) осуществление первичных мер пожарной безопасности в границах (на территории) муниципального образования;</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5) учет пожаров и последствий от них на территории муниципального образования;</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6) организация и проведение противопожарной пропаганды;</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10) взаимодействие с федеральной противопожарной службой, противопожарной службой Красноярского края,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11) информирование администрации и населения администрации Моторского  сельсовета о состоянии пожарной безопасности в муниципальном образовании;</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14) организация воспитательной работы, проведение мероприятий по укреплению дисциплины среди личного состава и соблюдению законности </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2.4. В целях решения стоящих задач и выполнения возложенных функций муниципальная пожарная охрана вправе:</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 вносить в установленном порядке в администрацию  Моторского сельсовета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C10B45" w:rsidRPr="00C10B45" w:rsidRDefault="00C10B45" w:rsidP="00C10B45">
      <w:pPr>
        <w:spacing w:after="0"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C10B45" w:rsidRPr="00C10B45" w:rsidRDefault="00C10B45" w:rsidP="00C10B45">
      <w:pPr>
        <w:spacing w:after="0" w:line="240" w:lineRule="auto"/>
        <w:jc w:val="center"/>
        <w:rPr>
          <w:rFonts w:ascii="Times New Roman" w:eastAsia="Times New Roman" w:hAnsi="Times New Roman" w:cs="Times New Roman"/>
          <w:b/>
          <w:bCs/>
          <w:sz w:val="24"/>
          <w:szCs w:val="24"/>
        </w:rPr>
      </w:pPr>
    </w:p>
    <w:p w:rsidR="00C10B45" w:rsidRPr="00C10B45" w:rsidRDefault="00C10B45" w:rsidP="00C10B45">
      <w:pPr>
        <w:spacing w:after="0" w:line="240" w:lineRule="auto"/>
        <w:jc w:val="center"/>
        <w:rPr>
          <w:rFonts w:ascii="Times New Roman" w:eastAsia="Times New Roman" w:hAnsi="Times New Roman" w:cs="Times New Roman"/>
          <w:b/>
          <w:bCs/>
          <w:sz w:val="24"/>
          <w:szCs w:val="24"/>
        </w:rPr>
      </w:pPr>
      <w:r w:rsidRPr="00C10B45">
        <w:rPr>
          <w:rFonts w:ascii="Times New Roman" w:eastAsia="Times New Roman" w:hAnsi="Times New Roman" w:cs="Times New Roman"/>
          <w:b/>
          <w:bCs/>
          <w:sz w:val="24"/>
          <w:szCs w:val="24"/>
        </w:rPr>
        <w:t>3. Порядок создания муниципальной пожарной охраны</w:t>
      </w:r>
      <w:r w:rsidRPr="00C10B45">
        <w:rPr>
          <w:rFonts w:ascii="Times New Roman" w:eastAsia="Times New Roman" w:hAnsi="Times New Roman" w:cs="Times New Roman"/>
          <w:sz w:val="24"/>
          <w:szCs w:val="24"/>
        </w:rPr>
        <w:br/>
      </w:r>
      <w:r w:rsidRPr="00C10B45">
        <w:rPr>
          <w:rFonts w:ascii="Times New Roman" w:eastAsia="Times New Roman" w:hAnsi="Times New Roman" w:cs="Times New Roman"/>
          <w:b/>
          <w:bCs/>
          <w:sz w:val="24"/>
          <w:szCs w:val="24"/>
        </w:rPr>
        <w:t>и организация ее деятельности</w:t>
      </w:r>
    </w:p>
    <w:p w:rsidR="00C10B45" w:rsidRPr="00C10B45" w:rsidRDefault="00C10B45" w:rsidP="00C10B45">
      <w:pPr>
        <w:spacing w:after="0" w:line="240" w:lineRule="auto"/>
        <w:jc w:val="center"/>
        <w:rPr>
          <w:rFonts w:ascii="Times New Roman" w:eastAsia="Times New Roman" w:hAnsi="Times New Roman" w:cs="Times New Roman"/>
          <w:sz w:val="24"/>
          <w:szCs w:val="24"/>
        </w:rPr>
      </w:pP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3.1. Муниципальная пожарная охрана создается по решению администрации Моторского сельсовета в виде муниципального учреждения (бюджетного) (далее - подразделение).</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3.2. Муниципальная пожарная охрана может привлекаться на тушение пожаров и проведение аварийно - спасательных работ:</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 - в соответствии с планом привлечения сил и средств на тушение пожаров и проведения, аварийно-спасательных работ в муниципальном образовании;</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 -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lastRenderedPageBreak/>
        <w:t>3.3. Численность и место дислокации подразделения муниципальной пожарной охраны определяются администрацией Моторского сельсовета в соответствии с требованиями нормативных правовых актов Российской Федерации в области пожарной безопасности.</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Средства, полученные от оказания платных услуг, зачисляются в доход местного бюджета.</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администрации Моторского сельсовета.</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3.12. В целях решения задач, стоящих перед муниципальной пожарной охраной, начальник подразделения муниципальной пожарной охраны:</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 обеспечивает в границах (на территории) администрации Моторского сельсовета осуществление первичных мер пожарной безопасности;</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2) организует работу и контролирует состояние дежурных сил и средств муниципальной пожарной охраны;</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5) обеспечивает подбор и расстановку кадров, их воспитание и профессиональную подготовку;</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6) организует работу по проведению служебной аттестации личного состава;</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 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w:t>
      </w:r>
      <w:r w:rsidRPr="00C10B45">
        <w:rPr>
          <w:rFonts w:ascii="Times New Roman" w:eastAsia="Times New Roman" w:hAnsi="Times New Roman" w:cs="Times New Roman"/>
          <w:sz w:val="24"/>
          <w:szCs w:val="24"/>
        </w:rPr>
        <w:lastRenderedPageBreak/>
        <w:t>установленном порядке сметами доходов и расходов, соблюдая финансово-бюджетную дисциплину и обеспечивая экономию средств.</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10) вносит в установленном порядке на рассмотрение администрации Моторского  сельсовета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11) представляет в администрацию Моторского сельсовета О предложения по внесению изменений в штатное расписание и штатную численность подразделения муниципальной пожарной охраны;</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12) принимает решения по другим вопросам, отнесенным к его компетенции.</w:t>
      </w:r>
    </w:p>
    <w:p w:rsidR="00C10B45" w:rsidRPr="00C10B45" w:rsidRDefault="00C10B45" w:rsidP="00C10B45">
      <w:pPr>
        <w:spacing w:before="100" w:beforeAutospacing="1" w:after="100" w:afterAutospacing="1" w:line="240" w:lineRule="auto"/>
        <w:jc w:val="center"/>
        <w:rPr>
          <w:rFonts w:ascii="Times New Roman" w:eastAsia="Times New Roman" w:hAnsi="Times New Roman" w:cs="Times New Roman"/>
          <w:sz w:val="24"/>
          <w:szCs w:val="24"/>
        </w:rPr>
      </w:pPr>
      <w:r w:rsidRPr="00C10B45">
        <w:rPr>
          <w:rFonts w:ascii="Times New Roman" w:eastAsia="Times New Roman" w:hAnsi="Times New Roman" w:cs="Times New Roman"/>
          <w:b/>
          <w:bCs/>
          <w:sz w:val="24"/>
          <w:szCs w:val="24"/>
        </w:rPr>
        <w:t>4. Организация взаимодействия с другими видами пожарной охраны</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от 21.12.1994 № 69-ФЗ «О пожарной безопасности») по вопросам обеспечения пожарной безопасности в формах, не противоречащих законодательству Российской Федерации.</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4.2. Основным направлением взаимодействия является осуществление совместных действий по предупреждению и тушению пожаров на территории администрации Моторского сельсовета.</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C10B45" w:rsidRPr="00C10B45" w:rsidRDefault="00C10B45" w:rsidP="00C10B45">
      <w:pPr>
        <w:spacing w:before="100" w:beforeAutospacing="1" w:after="100" w:afterAutospacing="1" w:line="240" w:lineRule="auto"/>
        <w:jc w:val="center"/>
        <w:rPr>
          <w:rFonts w:ascii="Times New Roman" w:eastAsia="Times New Roman" w:hAnsi="Times New Roman" w:cs="Times New Roman"/>
          <w:sz w:val="24"/>
          <w:szCs w:val="24"/>
        </w:rPr>
      </w:pPr>
      <w:r w:rsidRPr="00C10B45">
        <w:rPr>
          <w:rFonts w:ascii="Times New Roman" w:eastAsia="Times New Roman" w:hAnsi="Times New Roman" w:cs="Times New Roman"/>
          <w:b/>
          <w:bCs/>
          <w:sz w:val="24"/>
          <w:szCs w:val="24"/>
        </w:rPr>
        <w:t xml:space="preserve">5. Финансовое и материально-техническое обеспечение деятельности муниципальной пожарной охраны </w:t>
      </w:r>
    </w:p>
    <w:p w:rsidR="00C10B45" w:rsidRPr="00C10B45" w:rsidRDefault="00C10B45" w:rsidP="00C10B45">
      <w:pPr>
        <w:spacing w:before="100" w:beforeAutospacing="1" w:after="100" w:afterAutospacing="1" w:line="240" w:lineRule="auto"/>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5.1. Финансовое и материально-техническое обеспечение деятельности муниципальной пожарной охраны является расходным обязательством администрации Моторского сельсовета и осуществляется в установленном порядке за счет средств местного бюджета и иных не запрещенных действующим законодательством источников.</w:t>
      </w:r>
    </w:p>
    <w:p w:rsidR="00C10B45" w:rsidRPr="00C10B45" w:rsidRDefault="00C10B45" w:rsidP="00C10B45">
      <w:pPr>
        <w:spacing w:before="100" w:beforeAutospacing="1" w:after="100" w:afterAutospacing="1" w:line="240" w:lineRule="auto"/>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w:t>
      </w:r>
    </w:p>
    <w:p w:rsidR="00C10B45" w:rsidRPr="00C10B45" w:rsidRDefault="00C10B45" w:rsidP="00C10B45">
      <w:pPr>
        <w:spacing w:before="100" w:beforeAutospacing="1" w:after="100" w:afterAutospacing="1" w:line="240" w:lineRule="auto"/>
        <w:rPr>
          <w:rFonts w:ascii="Times New Roman" w:eastAsia="Times New Roman" w:hAnsi="Times New Roman" w:cs="Times New Roman"/>
          <w:sz w:val="24"/>
          <w:szCs w:val="24"/>
        </w:rPr>
      </w:pPr>
    </w:p>
    <w:p w:rsidR="00C10B45" w:rsidRPr="00C10B45" w:rsidRDefault="00C10B45" w:rsidP="00C10B45">
      <w:pPr>
        <w:spacing w:before="100" w:beforeAutospacing="1" w:after="100" w:afterAutospacing="1" w:line="240" w:lineRule="auto"/>
        <w:rPr>
          <w:rFonts w:ascii="Times New Roman" w:eastAsia="Times New Roman" w:hAnsi="Times New Roman" w:cs="Times New Roman"/>
          <w:sz w:val="24"/>
          <w:szCs w:val="24"/>
        </w:rPr>
      </w:pPr>
    </w:p>
    <w:p w:rsidR="00C10B45" w:rsidRPr="00C10B45" w:rsidRDefault="00C10B45" w:rsidP="00C10B45">
      <w:pPr>
        <w:spacing w:before="100" w:beforeAutospacing="1" w:after="100" w:afterAutospacing="1" w:line="240" w:lineRule="auto"/>
        <w:rPr>
          <w:rFonts w:ascii="Times New Roman" w:eastAsia="Times New Roman" w:hAnsi="Times New Roman" w:cs="Times New Roman"/>
          <w:sz w:val="24"/>
          <w:szCs w:val="24"/>
        </w:rPr>
      </w:pPr>
    </w:p>
    <w:p w:rsidR="00C10B45" w:rsidRPr="00C10B45" w:rsidRDefault="00C10B45" w:rsidP="00C10B45">
      <w:pPr>
        <w:spacing w:before="100" w:beforeAutospacing="1" w:after="100" w:afterAutospacing="1" w:line="240" w:lineRule="auto"/>
        <w:rPr>
          <w:rFonts w:ascii="Times New Roman" w:eastAsia="Times New Roman" w:hAnsi="Times New Roman" w:cs="Times New Roman"/>
          <w:sz w:val="24"/>
          <w:szCs w:val="24"/>
        </w:rPr>
      </w:pPr>
    </w:p>
    <w:p w:rsidR="00C10B45" w:rsidRPr="00C10B45" w:rsidRDefault="00C10B45" w:rsidP="00C10B45">
      <w:pPr>
        <w:spacing w:before="100" w:beforeAutospacing="1" w:after="100" w:afterAutospacing="1" w:line="240" w:lineRule="auto"/>
        <w:rPr>
          <w:rFonts w:ascii="Times New Roman" w:eastAsia="Times New Roman" w:hAnsi="Times New Roman" w:cs="Times New Roman"/>
          <w:sz w:val="24"/>
          <w:szCs w:val="24"/>
        </w:rPr>
      </w:pPr>
    </w:p>
    <w:p w:rsidR="00C10B45" w:rsidRPr="00C10B45" w:rsidRDefault="00C10B45" w:rsidP="00C10B45">
      <w:pPr>
        <w:spacing w:before="100" w:beforeAutospacing="1" w:after="100" w:afterAutospacing="1" w:line="240" w:lineRule="auto"/>
        <w:rPr>
          <w:rFonts w:ascii="Times New Roman" w:eastAsia="Times New Roman" w:hAnsi="Times New Roman" w:cs="Times New Roman"/>
          <w:sz w:val="24"/>
          <w:szCs w:val="24"/>
        </w:rPr>
      </w:pPr>
    </w:p>
    <w:p w:rsidR="00C10B45" w:rsidRDefault="00C10B45" w:rsidP="00C10B45">
      <w:pPr>
        <w:spacing w:before="100" w:beforeAutospacing="1" w:after="100" w:afterAutospacing="1" w:line="240" w:lineRule="auto"/>
        <w:rPr>
          <w:rFonts w:ascii="Times New Roman" w:eastAsia="Times New Roman" w:hAnsi="Times New Roman" w:cs="Times New Roman"/>
          <w:sz w:val="24"/>
          <w:szCs w:val="24"/>
        </w:rPr>
      </w:pPr>
    </w:p>
    <w:p w:rsidR="00C10B45" w:rsidRDefault="00C10B45" w:rsidP="00C10B45">
      <w:pPr>
        <w:spacing w:before="100" w:beforeAutospacing="1" w:after="100" w:afterAutospacing="1" w:line="240" w:lineRule="auto"/>
        <w:rPr>
          <w:rFonts w:ascii="Times New Roman" w:eastAsia="Times New Roman" w:hAnsi="Times New Roman" w:cs="Times New Roman"/>
          <w:sz w:val="24"/>
          <w:szCs w:val="24"/>
        </w:rPr>
      </w:pPr>
    </w:p>
    <w:p w:rsidR="00C10B45" w:rsidRPr="00C10B45" w:rsidRDefault="00C10B45" w:rsidP="00C10B45">
      <w:pPr>
        <w:spacing w:before="100" w:beforeAutospacing="1" w:after="100" w:afterAutospacing="1" w:line="240" w:lineRule="auto"/>
        <w:rPr>
          <w:rFonts w:ascii="Times New Roman" w:eastAsia="Times New Roman" w:hAnsi="Times New Roman" w:cs="Times New Roman"/>
          <w:sz w:val="24"/>
          <w:szCs w:val="24"/>
        </w:rPr>
      </w:pPr>
    </w:p>
    <w:p w:rsidR="00C10B45" w:rsidRPr="00C10B45" w:rsidRDefault="00C10B45" w:rsidP="00C10B45">
      <w:pPr>
        <w:spacing w:before="100" w:beforeAutospacing="1" w:after="100" w:afterAutospacing="1" w:line="240" w:lineRule="auto"/>
        <w:rPr>
          <w:rFonts w:ascii="Times New Roman" w:eastAsia="Times New Roman" w:hAnsi="Times New Roman" w:cs="Times New Roman"/>
          <w:sz w:val="24"/>
          <w:szCs w:val="24"/>
        </w:rPr>
      </w:pPr>
    </w:p>
    <w:p w:rsidR="00C10B45" w:rsidRPr="00C10B45" w:rsidRDefault="00C10B45" w:rsidP="00C10B45">
      <w:pPr>
        <w:spacing w:after="0" w:line="240" w:lineRule="auto"/>
        <w:ind w:firstLine="5670"/>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Приложение № 2</w:t>
      </w:r>
    </w:p>
    <w:p w:rsidR="00C10B45" w:rsidRPr="00C10B45" w:rsidRDefault="00C10B45" w:rsidP="00C10B45">
      <w:pPr>
        <w:tabs>
          <w:tab w:val="right" w:pos="9356"/>
        </w:tabs>
        <w:spacing w:after="0" w:line="240" w:lineRule="auto"/>
        <w:ind w:firstLine="5670"/>
        <w:outlineLvl w:val="0"/>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к постановлению </w:t>
      </w:r>
    </w:p>
    <w:p w:rsidR="00C10B45" w:rsidRPr="00C10B45" w:rsidRDefault="00C10B45" w:rsidP="00C10B45">
      <w:pPr>
        <w:tabs>
          <w:tab w:val="right" w:pos="9356"/>
        </w:tabs>
        <w:spacing w:after="0" w:line="240" w:lineRule="auto"/>
        <w:ind w:firstLine="5670"/>
        <w:outlineLvl w:val="0"/>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администрации Моторского </w:t>
      </w:r>
    </w:p>
    <w:p w:rsidR="00C10B45" w:rsidRDefault="00C10B45" w:rsidP="00C10B45">
      <w:pPr>
        <w:tabs>
          <w:tab w:val="right" w:pos="9356"/>
        </w:tabs>
        <w:spacing w:after="0" w:line="240" w:lineRule="auto"/>
        <w:ind w:firstLine="5670"/>
        <w:outlineLvl w:val="0"/>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от 14.05.2018 № 30-П</w:t>
      </w:r>
    </w:p>
    <w:p w:rsidR="00C10B45" w:rsidRDefault="00C10B45" w:rsidP="00C10B45">
      <w:pPr>
        <w:tabs>
          <w:tab w:val="right" w:pos="9356"/>
        </w:tabs>
        <w:spacing w:after="0" w:line="240" w:lineRule="auto"/>
        <w:ind w:firstLine="5670"/>
        <w:outlineLvl w:val="0"/>
        <w:rPr>
          <w:rFonts w:ascii="Times New Roman" w:eastAsia="Times New Roman" w:hAnsi="Times New Roman" w:cs="Times New Roman"/>
          <w:sz w:val="24"/>
          <w:szCs w:val="24"/>
        </w:rPr>
      </w:pPr>
    </w:p>
    <w:p w:rsidR="00C10B45" w:rsidRPr="002369FC" w:rsidRDefault="00C10B45" w:rsidP="00C10B45">
      <w:pPr>
        <w:tabs>
          <w:tab w:val="right" w:pos="9356"/>
        </w:tabs>
        <w:spacing w:after="0" w:line="240" w:lineRule="auto"/>
        <w:jc w:val="center"/>
        <w:outlineLvl w:val="0"/>
        <w:rPr>
          <w:rFonts w:ascii="Times New Roman" w:hAnsi="Times New Roman" w:cs="Times New Roman"/>
          <w:b/>
          <w:sz w:val="24"/>
          <w:szCs w:val="24"/>
        </w:rPr>
      </w:pPr>
      <w:r w:rsidRPr="002369FC">
        <w:rPr>
          <w:rFonts w:ascii="Times New Roman" w:hAnsi="Times New Roman" w:cs="Times New Roman"/>
          <w:b/>
          <w:sz w:val="24"/>
          <w:szCs w:val="24"/>
        </w:rPr>
        <w:t>(В редакции постановления Администрации Моторского сельсовета</w:t>
      </w:r>
    </w:p>
    <w:p w:rsidR="00C10B45" w:rsidRPr="00945785" w:rsidRDefault="00C10B45" w:rsidP="00C10B45">
      <w:pPr>
        <w:autoSpaceDE w:val="0"/>
        <w:autoSpaceDN w:val="0"/>
        <w:adjustRightInd w:val="0"/>
        <w:spacing w:after="0" w:line="240" w:lineRule="auto"/>
        <w:jc w:val="center"/>
        <w:rPr>
          <w:rFonts w:ascii="Times New Roman" w:hAnsi="Times New Roman" w:cs="Times New Roman"/>
          <w:b/>
          <w:sz w:val="20"/>
          <w:szCs w:val="20"/>
        </w:rPr>
      </w:pPr>
      <w:r w:rsidRPr="00945785">
        <w:rPr>
          <w:rFonts w:ascii="Times New Roman" w:hAnsi="Times New Roman" w:cs="Times New Roman"/>
          <w:b/>
          <w:sz w:val="20"/>
          <w:szCs w:val="20"/>
        </w:rPr>
        <w:t xml:space="preserve">от </w:t>
      </w:r>
      <w:r>
        <w:rPr>
          <w:rFonts w:ascii="Times New Roman" w:hAnsi="Times New Roman" w:cs="Times New Roman"/>
          <w:b/>
          <w:sz w:val="20"/>
          <w:szCs w:val="20"/>
        </w:rPr>
        <w:t>17</w:t>
      </w:r>
      <w:r w:rsidRPr="00945785">
        <w:rPr>
          <w:rFonts w:ascii="Times New Roman" w:hAnsi="Times New Roman" w:cs="Times New Roman"/>
          <w:b/>
          <w:sz w:val="20"/>
          <w:szCs w:val="20"/>
        </w:rPr>
        <w:t>.</w:t>
      </w:r>
      <w:r>
        <w:rPr>
          <w:rFonts w:ascii="Times New Roman" w:hAnsi="Times New Roman" w:cs="Times New Roman"/>
          <w:b/>
          <w:sz w:val="20"/>
          <w:szCs w:val="20"/>
        </w:rPr>
        <w:t>10</w:t>
      </w:r>
      <w:r w:rsidRPr="00945785">
        <w:rPr>
          <w:rFonts w:ascii="Times New Roman" w:hAnsi="Times New Roman" w:cs="Times New Roman"/>
          <w:b/>
          <w:sz w:val="20"/>
          <w:szCs w:val="20"/>
        </w:rPr>
        <w:t>.201</w:t>
      </w:r>
      <w:r>
        <w:rPr>
          <w:rFonts w:ascii="Times New Roman" w:hAnsi="Times New Roman" w:cs="Times New Roman"/>
          <w:b/>
          <w:sz w:val="20"/>
          <w:szCs w:val="20"/>
        </w:rPr>
        <w:t>8</w:t>
      </w:r>
      <w:r w:rsidRPr="00945785">
        <w:rPr>
          <w:rFonts w:ascii="Times New Roman" w:hAnsi="Times New Roman" w:cs="Times New Roman"/>
          <w:b/>
          <w:sz w:val="20"/>
          <w:szCs w:val="20"/>
        </w:rPr>
        <w:t xml:space="preserve"> г. № </w:t>
      </w:r>
      <w:r>
        <w:rPr>
          <w:rFonts w:ascii="Times New Roman" w:hAnsi="Times New Roman" w:cs="Times New Roman"/>
          <w:b/>
          <w:sz w:val="20"/>
          <w:szCs w:val="20"/>
        </w:rPr>
        <w:t>58 –</w:t>
      </w:r>
      <w:r w:rsidRPr="00945785">
        <w:rPr>
          <w:rFonts w:ascii="Times New Roman" w:hAnsi="Times New Roman" w:cs="Times New Roman"/>
          <w:b/>
          <w:sz w:val="20"/>
          <w:szCs w:val="20"/>
        </w:rPr>
        <w:t>П</w:t>
      </w:r>
      <w:r>
        <w:rPr>
          <w:rFonts w:ascii="Times New Roman" w:hAnsi="Times New Roman" w:cs="Times New Roman"/>
          <w:b/>
          <w:sz w:val="20"/>
          <w:szCs w:val="20"/>
        </w:rPr>
        <w:t>)</w:t>
      </w:r>
    </w:p>
    <w:p w:rsidR="00C10B45" w:rsidRPr="00C10B45" w:rsidRDefault="00C10B45" w:rsidP="00C10B45">
      <w:pPr>
        <w:spacing w:after="0" w:line="240" w:lineRule="auto"/>
        <w:rPr>
          <w:rFonts w:ascii="Times New Roman" w:eastAsia="Times New Roman" w:hAnsi="Times New Roman" w:cs="Times New Roman"/>
          <w:b/>
          <w:bCs/>
          <w:sz w:val="24"/>
          <w:szCs w:val="24"/>
        </w:rPr>
      </w:pPr>
    </w:p>
    <w:p w:rsidR="00C10B45" w:rsidRPr="00C10B45" w:rsidRDefault="00C10B45" w:rsidP="00C10B45">
      <w:pPr>
        <w:spacing w:after="0" w:line="240" w:lineRule="auto"/>
        <w:jc w:val="center"/>
        <w:rPr>
          <w:rFonts w:ascii="Times New Roman" w:eastAsia="Times New Roman" w:hAnsi="Times New Roman" w:cs="Times New Roman"/>
          <w:b/>
          <w:bCs/>
          <w:sz w:val="24"/>
          <w:szCs w:val="24"/>
        </w:rPr>
      </w:pPr>
      <w:r w:rsidRPr="00C10B45">
        <w:rPr>
          <w:rFonts w:ascii="Times New Roman" w:eastAsia="Times New Roman" w:hAnsi="Times New Roman" w:cs="Times New Roman"/>
          <w:b/>
          <w:bCs/>
          <w:sz w:val="24"/>
          <w:szCs w:val="24"/>
        </w:rPr>
        <w:t>ПОЛОЖЕНИЕ</w:t>
      </w:r>
      <w:r w:rsidRPr="00C10B45">
        <w:rPr>
          <w:rFonts w:ascii="Times New Roman" w:eastAsia="Times New Roman" w:hAnsi="Times New Roman" w:cs="Times New Roman"/>
          <w:b/>
          <w:bCs/>
          <w:sz w:val="24"/>
          <w:szCs w:val="24"/>
        </w:rPr>
        <w:br/>
        <w:t xml:space="preserve">О ДЕЯТЕЛЬНОСТИ ДОБРОВОЛЬНОЙ ПОЖАРНОЙ ОХРАНЫ </w:t>
      </w:r>
    </w:p>
    <w:p w:rsidR="00C10B45" w:rsidRPr="00C10B45" w:rsidRDefault="00C10B45" w:rsidP="00C10B45">
      <w:pPr>
        <w:spacing w:after="0" w:line="240" w:lineRule="auto"/>
        <w:jc w:val="center"/>
        <w:rPr>
          <w:rFonts w:ascii="Times New Roman" w:eastAsia="Times New Roman" w:hAnsi="Times New Roman" w:cs="Times New Roman"/>
          <w:b/>
          <w:bCs/>
          <w:sz w:val="24"/>
          <w:szCs w:val="24"/>
        </w:rPr>
      </w:pPr>
      <w:r w:rsidRPr="00C10B45">
        <w:rPr>
          <w:rFonts w:ascii="Times New Roman" w:eastAsia="Times New Roman" w:hAnsi="Times New Roman" w:cs="Times New Roman"/>
          <w:b/>
          <w:bCs/>
          <w:sz w:val="24"/>
          <w:szCs w:val="24"/>
        </w:rPr>
        <w:t>НА ТЕРРИТОРИИИ АДМИНИСТРАЦИИ МОТОРСКОГО СЕЛЬСОВЕТА КАРАТУЗСКОГО РАЙОНА КРАСНОЯРСКОГО КРАЯ</w:t>
      </w:r>
    </w:p>
    <w:p w:rsidR="00C10B45" w:rsidRPr="00C10B45" w:rsidRDefault="00C10B45" w:rsidP="00C10B45">
      <w:pPr>
        <w:spacing w:after="0" w:line="240" w:lineRule="auto"/>
        <w:jc w:val="center"/>
        <w:rPr>
          <w:rFonts w:ascii="Times New Roman" w:eastAsia="Times New Roman" w:hAnsi="Times New Roman" w:cs="Times New Roman"/>
          <w:sz w:val="24"/>
          <w:szCs w:val="24"/>
        </w:rPr>
      </w:pPr>
      <w:r w:rsidRPr="00C10B45">
        <w:rPr>
          <w:rFonts w:ascii="Times New Roman" w:eastAsia="Times New Roman" w:hAnsi="Times New Roman" w:cs="Times New Roman"/>
          <w:b/>
          <w:bCs/>
          <w:sz w:val="24"/>
          <w:szCs w:val="24"/>
        </w:rPr>
        <w:t>1. Общие положения</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1.1. Настоящее положение определяет общие требования к организации деятельности добровольной пожарной охраны (далее - ДПО) на территории администрации  Моторского сельсовета.</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Красноярского края и МЧС России, муниципальными правовыми актами и настоящим Положением.</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выезда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1.4. Органы местного самоуправления администрации Моторского сельсовета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Красноярского края, муниципальными нормативными правовыми актами и настоящим положением.</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r w:rsidRPr="00C10B45">
        <w:rPr>
          <w:rFonts w:ascii="Times New Roman" w:eastAsia="Times New Roman" w:hAnsi="Times New Roman" w:cs="Times New Roman"/>
          <w:b/>
          <w:bCs/>
          <w:sz w:val="24"/>
          <w:szCs w:val="24"/>
        </w:rPr>
        <w:t xml:space="preserve"> </w:t>
      </w:r>
    </w:p>
    <w:p w:rsidR="00C10B45" w:rsidRPr="00C10B45" w:rsidRDefault="00C10B45" w:rsidP="00C10B45">
      <w:pPr>
        <w:spacing w:after="0" w:line="240" w:lineRule="auto"/>
        <w:jc w:val="center"/>
        <w:rPr>
          <w:rFonts w:ascii="Times New Roman" w:eastAsia="Times New Roman" w:hAnsi="Times New Roman" w:cs="Times New Roman"/>
          <w:sz w:val="24"/>
          <w:szCs w:val="24"/>
        </w:rPr>
      </w:pPr>
      <w:r w:rsidRPr="00C10B45">
        <w:rPr>
          <w:rFonts w:ascii="Times New Roman" w:eastAsia="Times New Roman" w:hAnsi="Times New Roman" w:cs="Times New Roman"/>
          <w:b/>
          <w:bCs/>
          <w:sz w:val="24"/>
          <w:szCs w:val="24"/>
        </w:rPr>
        <w:t>2. Организация деятельности ДПО</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В населенном пункте администрации Моторского сельсовета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C10B45" w:rsidRPr="00C10B45" w:rsidRDefault="00C10B45" w:rsidP="00C10B45">
      <w:pPr>
        <w:spacing w:after="0" w:line="240" w:lineRule="auto"/>
        <w:ind w:firstLine="708"/>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ДПО администрации Моторского сельсовета структурно входят в состав общественных объединений добровольной пожарной охраны, осуществляющих свою деятельность на территории Красноярского края и предназначены для проведения профилактических мероприятий по предупреждению и участию в тушении пожаров в жилых домах и на объектах администрации Моторского сельсовета.</w:t>
      </w:r>
    </w:p>
    <w:p w:rsidR="00C10B45" w:rsidRPr="00C10B45" w:rsidRDefault="00C10B45" w:rsidP="00C10B45">
      <w:pPr>
        <w:spacing w:after="0" w:line="240" w:lineRule="auto"/>
        <w:ind w:firstLine="708"/>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ДПО администрации Моторского сельсовета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C10B45" w:rsidRPr="00C10B45" w:rsidRDefault="00C10B45" w:rsidP="00C10B45">
      <w:pPr>
        <w:spacing w:after="0" w:line="240" w:lineRule="auto"/>
        <w:ind w:firstLine="708"/>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Администрация Моторского сельсовета создает условия для организации ДПО на территории администрации Моторского сельсовета, в том числе:</w:t>
      </w:r>
    </w:p>
    <w:p w:rsidR="00C10B45" w:rsidRPr="00C10B45" w:rsidRDefault="00C10B45" w:rsidP="00C10B45">
      <w:pPr>
        <w:spacing w:after="0" w:line="240" w:lineRule="auto"/>
        <w:ind w:firstLine="708"/>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1) оказание содействия общественным объединениям добровольной пожарной охраны, осуществляющим свою деятельность на территории администрации Моторского сельсовета, в </w:t>
      </w:r>
      <w:r w:rsidRPr="00C10B45">
        <w:rPr>
          <w:rFonts w:ascii="Times New Roman" w:eastAsia="Times New Roman" w:hAnsi="Times New Roman" w:cs="Times New Roman"/>
          <w:sz w:val="24"/>
          <w:szCs w:val="24"/>
        </w:rPr>
        <w:lastRenderedPageBreak/>
        <w:t>привлечении жителей администрации Моторского сельсовета в члены ДПО, проведение агитационной работы.</w:t>
      </w:r>
    </w:p>
    <w:p w:rsidR="00C10B45" w:rsidRPr="00C10B45" w:rsidRDefault="00C10B45" w:rsidP="00C10B45">
      <w:pPr>
        <w:spacing w:after="0" w:line="240" w:lineRule="auto"/>
        <w:ind w:firstLine="708"/>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C10B45" w:rsidRPr="00C10B45" w:rsidRDefault="00C10B45" w:rsidP="00C10B45">
      <w:pPr>
        <w:spacing w:after="0" w:line="240" w:lineRule="auto"/>
        <w:ind w:firstLine="708"/>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 приобретение (изготовление) средств противопожарной пропаганды, агитации.</w:t>
      </w:r>
    </w:p>
    <w:p w:rsidR="00C10B45" w:rsidRPr="00C10B45" w:rsidRDefault="00C10B45" w:rsidP="00C10B45">
      <w:pPr>
        <w:spacing w:after="0" w:line="240" w:lineRule="auto"/>
        <w:jc w:val="center"/>
        <w:rPr>
          <w:rFonts w:ascii="Times New Roman" w:eastAsia="Times New Roman" w:hAnsi="Times New Roman" w:cs="Times New Roman"/>
          <w:sz w:val="24"/>
          <w:szCs w:val="24"/>
        </w:rPr>
      </w:pPr>
      <w:r w:rsidRPr="00C10B45">
        <w:rPr>
          <w:rFonts w:ascii="Times New Roman" w:eastAsia="Times New Roman" w:hAnsi="Times New Roman" w:cs="Times New Roman"/>
          <w:b/>
          <w:bCs/>
          <w:sz w:val="24"/>
          <w:szCs w:val="24"/>
        </w:rPr>
        <w:t xml:space="preserve">3. Меры материальной и социальной поддержки добровольных пожарных и общественных объединений в пожарной охране </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3.1. Добровольной пожарной охране предоставляются следующие льготы и меры поддержки:</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льгота по посещению учреждений, финансируемых за счет бюджета Моторского  сельсовета: бесплатное посещение культурных мероприятий, финансируемых за счет бюджета администрации Моторского сельсовета;</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обеспечение питанием личного состава добровольной пожарной охраны при тушении пожаров и проведении аварийно-спасательных работ в режиме чрезвычайной ситуации.</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3.2. Материальное и моральное стимулирование деятельности добровольных пожарных.</w:t>
      </w:r>
    </w:p>
    <w:p w:rsidR="00DB5683" w:rsidRPr="00C10B45" w:rsidRDefault="00DB5683" w:rsidP="00DB5683">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DB5683" w:rsidRPr="00C10B45" w:rsidRDefault="00DB5683" w:rsidP="00DB5683">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1. объявление Благодарности Главы администрации  Моторского сельсовета;</w:t>
      </w:r>
    </w:p>
    <w:p w:rsidR="00DB5683" w:rsidRPr="00C10B45" w:rsidRDefault="00DB5683" w:rsidP="00DB5683">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2. награждение ценными подарками;</w:t>
      </w:r>
    </w:p>
    <w:p w:rsidR="00DB5683" w:rsidRPr="00C10B45" w:rsidRDefault="00DB5683" w:rsidP="00DB5683">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3. награждение Почетной грамотой Главы администрации Моторского  сельсовета;</w:t>
      </w:r>
    </w:p>
    <w:p w:rsidR="00DB5683" w:rsidRPr="00C10B45" w:rsidRDefault="00DB5683" w:rsidP="00DB5683">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 xml:space="preserve">4. денежное вознаграждение (премия) добровольным пожарным. </w:t>
      </w:r>
    </w:p>
    <w:p w:rsidR="00DB5683" w:rsidRPr="00C10B45" w:rsidRDefault="00DB5683" w:rsidP="00DB5683">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Финансирование мер морального и материального стимулирования добровольных пожарных осуществляется за счет средств, предусмотренных в бюджете администрации Моторского  сельсовета.</w:t>
      </w:r>
    </w:p>
    <w:p w:rsidR="00DB5683" w:rsidRPr="00C10B45" w:rsidRDefault="00DB5683" w:rsidP="00DB5683">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правительства Красноярского края от 14.02.2012 № 45-п «Об утверждении условий и порядка личного страхования добровольных пожарных и работников территориальных подразделений добровольной пожарной охраны в Красноярском крае.</w:t>
      </w:r>
    </w:p>
    <w:p w:rsidR="00C10B45" w:rsidRPr="00C10B45" w:rsidRDefault="00DB5683" w:rsidP="00DB5683">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Руководители предприятий, организаций и учреждений за счет собственных средств предоставляют добровольным пожарным или работникам добровольной пожарной охраны дополнительные гарантии и компенсации, а также осуществляют личное страхование</w:t>
      </w:r>
      <w:r w:rsidR="00C10B45" w:rsidRPr="00C10B45">
        <w:rPr>
          <w:rFonts w:ascii="Times New Roman" w:eastAsia="Times New Roman" w:hAnsi="Times New Roman" w:cs="Times New Roman"/>
          <w:sz w:val="24"/>
          <w:szCs w:val="24"/>
        </w:rPr>
        <w:t>.</w:t>
      </w:r>
    </w:p>
    <w:p w:rsidR="00C10B45" w:rsidRPr="00C10B45" w:rsidRDefault="00C10B45" w:rsidP="00C10B45">
      <w:pPr>
        <w:spacing w:after="0" w:line="240" w:lineRule="auto"/>
        <w:jc w:val="center"/>
        <w:rPr>
          <w:rFonts w:ascii="Times New Roman" w:eastAsia="Times New Roman" w:hAnsi="Times New Roman" w:cs="Times New Roman"/>
          <w:sz w:val="24"/>
          <w:szCs w:val="24"/>
        </w:rPr>
      </w:pPr>
      <w:r w:rsidRPr="00C10B45">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z w:val="24"/>
          <w:szCs w:val="24"/>
        </w:rPr>
        <w:t>Заключительное положение</w:t>
      </w:r>
    </w:p>
    <w:p w:rsidR="00C10B45" w:rsidRPr="00C10B45" w:rsidRDefault="00C10B45" w:rsidP="00C10B45">
      <w:pPr>
        <w:spacing w:after="0" w:line="240" w:lineRule="auto"/>
        <w:ind w:firstLine="709"/>
        <w:jc w:val="both"/>
        <w:rPr>
          <w:rFonts w:ascii="Times New Roman" w:eastAsia="Times New Roman" w:hAnsi="Times New Roman" w:cs="Times New Roman"/>
          <w:sz w:val="24"/>
          <w:szCs w:val="24"/>
        </w:rPr>
      </w:pPr>
      <w:r w:rsidRPr="00C10B45">
        <w:rPr>
          <w:rFonts w:ascii="Times New Roman" w:eastAsia="Times New Roman" w:hAnsi="Times New Roman" w:cs="Times New Roman"/>
          <w:sz w:val="24"/>
          <w:szCs w:val="24"/>
        </w:rPr>
        <w:t>Применение мер материального и морального стимулирования добровольных пожарных осуществляется на основании Распоряжения Главы администрации Моторского сельсовета.</w:t>
      </w:r>
    </w:p>
    <w:p w:rsidR="008B0E07" w:rsidRDefault="00C10B45" w:rsidP="00C10B45">
      <w:pPr>
        <w:spacing w:after="0" w:line="240" w:lineRule="auto"/>
        <w:ind w:firstLine="708"/>
        <w:jc w:val="both"/>
      </w:pPr>
      <w:r w:rsidRPr="00C10B45">
        <w:rPr>
          <w:rFonts w:ascii="Times New Roman" w:eastAsia="Times New Roman" w:hAnsi="Times New Roman" w:cs="Times New Roman"/>
          <w:sz w:val="24"/>
          <w:szCs w:val="24"/>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администрации Моторского сельсовета.</w:t>
      </w:r>
    </w:p>
    <w:sectPr w:rsidR="008B0E07" w:rsidSect="00A22F5F">
      <w:headerReference w:type="even" r:id="rId7"/>
      <w:pgSz w:w="11906" w:h="16838"/>
      <w:pgMar w:top="851" w:right="567" w:bottom="719"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4BA" w:rsidRDefault="00F034BA" w:rsidP="00216E81">
      <w:pPr>
        <w:spacing w:after="0" w:line="240" w:lineRule="auto"/>
      </w:pPr>
      <w:r>
        <w:separator/>
      </w:r>
    </w:p>
  </w:endnote>
  <w:endnote w:type="continuationSeparator" w:id="1">
    <w:p w:rsidR="00F034BA" w:rsidRDefault="00F034BA" w:rsidP="00216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4BA" w:rsidRDefault="00F034BA" w:rsidP="00216E81">
      <w:pPr>
        <w:spacing w:after="0" w:line="240" w:lineRule="auto"/>
      </w:pPr>
      <w:r>
        <w:separator/>
      </w:r>
    </w:p>
  </w:footnote>
  <w:footnote w:type="continuationSeparator" w:id="1">
    <w:p w:rsidR="00F034BA" w:rsidRDefault="00F034BA" w:rsidP="00216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41" w:rsidRDefault="00216E81" w:rsidP="00D95C17">
    <w:pPr>
      <w:pStyle w:val="a3"/>
      <w:framePr w:wrap="around" w:vAnchor="text" w:hAnchor="margin" w:xAlign="center" w:y="1"/>
      <w:rPr>
        <w:rStyle w:val="a5"/>
      </w:rPr>
    </w:pPr>
    <w:r>
      <w:rPr>
        <w:rStyle w:val="a5"/>
      </w:rPr>
      <w:fldChar w:fldCharType="begin"/>
    </w:r>
    <w:r w:rsidR="008B0E07">
      <w:rPr>
        <w:rStyle w:val="a5"/>
      </w:rPr>
      <w:instrText xml:space="preserve">PAGE  </w:instrText>
    </w:r>
    <w:r>
      <w:rPr>
        <w:rStyle w:val="a5"/>
      </w:rPr>
      <w:fldChar w:fldCharType="end"/>
    </w:r>
  </w:p>
  <w:p w:rsidR="00007F41" w:rsidRDefault="00F034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417C4"/>
    <w:multiLevelType w:val="hybridMultilevel"/>
    <w:tmpl w:val="57B090AC"/>
    <w:lvl w:ilvl="0" w:tplc="DDFE13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C990233"/>
    <w:multiLevelType w:val="hybridMultilevel"/>
    <w:tmpl w:val="827EAD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10B45"/>
    <w:rsid w:val="00216E81"/>
    <w:rsid w:val="008B0E07"/>
    <w:rsid w:val="00903185"/>
    <w:rsid w:val="00C10B45"/>
    <w:rsid w:val="00DB5683"/>
    <w:rsid w:val="00F03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B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C10B45"/>
    <w:rPr>
      <w:rFonts w:ascii="Times New Roman" w:eastAsia="Times New Roman" w:hAnsi="Times New Roman" w:cs="Times New Roman"/>
      <w:sz w:val="20"/>
      <w:szCs w:val="20"/>
    </w:rPr>
  </w:style>
  <w:style w:type="character" w:styleId="a5">
    <w:name w:val="page number"/>
    <w:basedOn w:val="a0"/>
    <w:rsid w:val="00C10B45"/>
  </w:style>
  <w:style w:type="paragraph" w:styleId="a6">
    <w:name w:val="Title"/>
    <w:basedOn w:val="a"/>
    <w:link w:val="1"/>
    <w:qFormat/>
    <w:rsid w:val="00DB5683"/>
    <w:pPr>
      <w:spacing w:after="0" w:line="240" w:lineRule="auto"/>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10"/>
    <w:rsid w:val="00DB5683"/>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6"/>
    <w:locked/>
    <w:rsid w:val="00DB5683"/>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3279</Words>
  <Characters>18692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Кампутер</dc:creator>
  <cp:lastModifiedBy>Кампутер</cp:lastModifiedBy>
  <cp:revision>3</cp:revision>
  <cp:lastPrinted>2018-11-14T06:58:00Z</cp:lastPrinted>
  <dcterms:created xsi:type="dcterms:W3CDTF">2018-10-19T02:09:00Z</dcterms:created>
  <dcterms:modified xsi:type="dcterms:W3CDTF">2018-11-14T07:01:00Z</dcterms:modified>
</cp:coreProperties>
</file>